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BA12" w14:textId="79EC7921" w:rsidR="00F75F6A" w:rsidRDefault="003A64C3" w:rsidP="005138F4">
      <w:pPr>
        <w:jc w:val="center"/>
        <w:rPr>
          <w:b/>
          <w:sz w:val="22"/>
          <w:szCs w:val="22"/>
          <w:u w:val="single"/>
          <w:lang w:val="en-IE"/>
        </w:rPr>
      </w:pPr>
      <w:r>
        <w:rPr>
          <w:b/>
          <w:noProof/>
          <w:sz w:val="22"/>
          <w:szCs w:val="22"/>
          <w:u w:val="single"/>
          <w:lang w:val="en-IE"/>
        </w:rPr>
        <w:pict w14:anchorId="6F143BD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.25pt;margin-top:-57pt;width:404.25pt;height:71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" fillcolor="window" stroked="f" strokeweight=".5pt">
            <v:textbox>
              <w:txbxContent>
                <w:p w14:paraId="7FE05D93" w14:textId="77777777" w:rsidR="001E5496" w:rsidRDefault="003A64C3" w:rsidP="001E5496">
                  <w:pPr>
                    <w:pStyle w:val="Header"/>
                    <w:jc w:val="center"/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pict w14:anchorId="248E3DA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08.8pt;height:35.4pt;visibility:visible;mso-wrap-style:square">
                        <v:imagedata r:id="rId11" o:title=""/>
                      </v:shape>
                    </w:pict>
                  </w:r>
                </w:p>
                <w:p w14:paraId="5D72C0CB" w14:textId="77777777" w:rsidR="001E5496" w:rsidRDefault="001E5496" w:rsidP="001E5496">
                  <w:pPr>
                    <w:jc w:val="center"/>
                  </w:pPr>
                  <w:r w:rsidRPr="00FE6484">
                    <w:rPr>
                      <w:rFonts w:ascii="Lucida Calligraphy" w:hAnsi="Lucida Calligraphy"/>
                      <w:b/>
                      <w:color w:val="993366"/>
                      <w:sz w:val="18"/>
                      <w:szCs w:val="18"/>
                    </w:rPr>
                    <w:t xml:space="preserve">To live in a place of hope, equality and opportunity where young people and their family’s dreams are </w:t>
                  </w:r>
                  <w:proofErr w:type="spellStart"/>
                  <w:r w:rsidRPr="00FE6484">
                    <w:rPr>
                      <w:rFonts w:ascii="Lucida Calligraphy" w:hAnsi="Lucida Calligraphy"/>
                      <w:b/>
                      <w:color w:val="993366"/>
                      <w:sz w:val="18"/>
                      <w:szCs w:val="18"/>
                    </w:rPr>
                    <w:t>realised</w:t>
                  </w:r>
                  <w:proofErr w:type="spellEnd"/>
                </w:p>
              </w:txbxContent>
            </v:textbox>
          </v:shape>
        </w:pict>
      </w:r>
    </w:p>
    <w:p w14:paraId="17601E74" w14:textId="77777777" w:rsidR="001E5496" w:rsidRDefault="001E5496" w:rsidP="005138F4">
      <w:pPr>
        <w:jc w:val="center"/>
        <w:rPr>
          <w:b/>
          <w:sz w:val="22"/>
          <w:szCs w:val="22"/>
          <w:u w:val="single"/>
          <w:lang w:val="en-IE"/>
        </w:rPr>
      </w:pPr>
    </w:p>
    <w:p w14:paraId="4997E160" w14:textId="6E7B9DC2" w:rsidR="00353D1A" w:rsidRPr="008A179C" w:rsidRDefault="00D07BAA" w:rsidP="001942D1">
      <w:pPr>
        <w:jc w:val="center"/>
        <w:rPr>
          <w:b/>
          <w:sz w:val="22"/>
          <w:szCs w:val="22"/>
          <w:u w:val="single"/>
          <w:lang w:val="en-IE"/>
        </w:rPr>
      </w:pPr>
      <w:r w:rsidRPr="008A179C">
        <w:rPr>
          <w:b/>
          <w:sz w:val="22"/>
          <w:szCs w:val="22"/>
          <w:u w:val="single"/>
          <w:lang w:val="en-IE"/>
        </w:rPr>
        <w:t xml:space="preserve">YPAR </w:t>
      </w:r>
      <w:r w:rsidR="00E17A5E" w:rsidRPr="008A179C">
        <w:rPr>
          <w:b/>
          <w:sz w:val="22"/>
          <w:szCs w:val="22"/>
          <w:u w:val="single"/>
          <w:lang w:val="en-IE"/>
        </w:rPr>
        <w:t xml:space="preserve">International Working Group </w:t>
      </w:r>
      <w:r w:rsidR="00A95EF2">
        <w:rPr>
          <w:b/>
          <w:sz w:val="22"/>
          <w:szCs w:val="22"/>
          <w:u w:val="single"/>
          <w:lang w:val="en-IE"/>
        </w:rPr>
        <w:t xml:space="preserve">Zoom </w:t>
      </w:r>
      <w:r w:rsidR="00EC58C1" w:rsidRPr="008A179C">
        <w:rPr>
          <w:b/>
          <w:sz w:val="22"/>
          <w:szCs w:val="22"/>
          <w:u w:val="single"/>
          <w:lang w:val="en-IE"/>
        </w:rPr>
        <w:t>Meeting minutes</w:t>
      </w:r>
    </w:p>
    <w:p w14:paraId="62ADFA3D" w14:textId="345F7182" w:rsidR="00D07BAA" w:rsidRPr="008A179C" w:rsidRDefault="009969D8" w:rsidP="001942D1">
      <w:pPr>
        <w:ind w:left="3600" w:firstLine="720"/>
        <w:rPr>
          <w:b/>
          <w:sz w:val="22"/>
          <w:szCs w:val="22"/>
          <w:u w:val="single"/>
          <w:lang w:val="en-IE"/>
        </w:rPr>
      </w:pPr>
      <w:r>
        <w:rPr>
          <w:b/>
          <w:sz w:val="22"/>
          <w:szCs w:val="22"/>
          <w:u w:val="single"/>
          <w:lang w:val="en-IE"/>
        </w:rPr>
        <w:t>23</w:t>
      </w:r>
      <w:r w:rsidRPr="009969D8">
        <w:rPr>
          <w:b/>
          <w:sz w:val="22"/>
          <w:szCs w:val="22"/>
          <w:u w:val="single"/>
          <w:vertAlign w:val="superscript"/>
          <w:lang w:val="en-IE"/>
        </w:rPr>
        <w:t>rd</w:t>
      </w:r>
      <w:r>
        <w:rPr>
          <w:b/>
          <w:sz w:val="22"/>
          <w:szCs w:val="22"/>
          <w:u w:val="single"/>
          <w:lang w:val="en-IE"/>
        </w:rPr>
        <w:t xml:space="preserve"> March</w:t>
      </w:r>
      <w:r w:rsidR="00596AD4">
        <w:rPr>
          <w:b/>
          <w:sz w:val="22"/>
          <w:szCs w:val="22"/>
          <w:u w:val="single"/>
          <w:lang w:val="en-IE"/>
        </w:rPr>
        <w:t xml:space="preserve"> 2021</w:t>
      </w:r>
    </w:p>
    <w:p w14:paraId="4765D23F" w14:textId="77777777" w:rsidR="005138F4" w:rsidRPr="008A179C" w:rsidRDefault="005138F4" w:rsidP="005138F4">
      <w:pPr>
        <w:ind w:left="3600" w:firstLine="720"/>
        <w:rPr>
          <w:b/>
          <w:sz w:val="22"/>
          <w:szCs w:val="22"/>
          <w:lang w:val="en-IE"/>
        </w:rPr>
      </w:pPr>
    </w:p>
    <w:p w14:paraId="283F9DCB" w14:textId="7C65ED15" w:rsidR="00D07BAA" w:rsidRPr="00B56928" w:rsidRDefault="00D07BAA" w:rsidP="00D07BAA">
      <w:pPr>
        <w:rPr>
          <w:sz w:val="22"/>
          <w:szCs w:val="22"/>
          <w:lang w:val="en-IE"/>
        </w:rPr>
      </w:pPr>
      <w:r w:rsidRPr="00B56928">
        <w:rPr>
          <w:b/>
          <w:sz w:val="22"/>
          <w:szCs w:val="22"/>
          <w:lang w:val="en-IE"/>
        </w:rPr>
        <w:t>Present:</w:t>
      </w:r>
      <w:r w:rsidRPr="00B56928">
        <w:rPr>
          <w:sz w:val="22"/>
          <w:szCs w:val="22"/>
          <w:lang w:val="en-IE"/>
        </w:rPr>
        <w:t xml:space="preserve">  </w:t>
      </w:r>
      <w:bookmarkStart w:id="0" w:name="_Hlk52286111"/>
      <w:r w:rsidR="00A95EF2" w:rsidRPr="00B56928">
        <w:rPr>
          <w:sz w:val="22"/>
          <w:szCs w:val="22"/>
          <w:lang w:val="en-IE"/>
        </w:rPr>
        <w:t>Evelyn Regan (SWAN)</w:t>
      </w:r>
      <w:bookmarkEnd w:id="0"/>
      <w:r w:rsidR="00A95EF2" w:rsidRPr="00B56928">
        <w:rPr>
          <w:sz w:val="22"/>
          <w:szCs w:val="22"/>
          <w:lang w:val="en-IE"/>
        </w:rPr>
        <w:t xml:space="preserve">, </w:t>
      </w:r>
      <w:r w:rsidR="002B4221" w:rsidRPr="002B4221">
        <w:rPr>
          <w:sz w:val="22"/>
          <w:szCs w:val="22"/>
          <w:lang w:val="en-IE"/>
        </w:rPr>
        <w:t>Adekunle Gomez</w:t>
      </w:r>
      <w:r w:rsidR="002B4221">
        <w:rPr>
          <w:sz w:val="22"/>
          <w:szCs w:val="22"/>
          <w:lang w:val="en-IE"/>
        </w:rPr>
        <w:t xml:space="preserve"> (</w:t>
      </w:r>
      <w:r w:rsidR="00B42BC2" w:rsidRPr="00B42BC2">
        <w:rPr>
          <w:sz w:val="22"/>
          <w:szCs w:val="22"/>
          <w:lang w:val="en-IE"/>
        </w:rPr>
        <w:t>African Cultural Project</w:t>
      </w:r>
      <w:r w:rsidR="002B4221">
        <w:rPr>
          <w:sz w:val="22"/>
          <w:szCs w:val="22"/>
          <w:lang w:val="en-IE"/>
        </w:rPr>
        <w:t xml:space="preserve">), </w:t>
      </w:r>
      <w:r w:rsidR="0000395E">
        <w:rPr>
          <w:sz w:val="22"/>
          <w:szCs w:val="22"/>
          <w:lang w:val="en-IE"/>
        </w:rPr>
        <w:t>Johann</w:t>
      </w:r>
      <w:r w:rsidR="00D05A27">
        <w:rPr>
          <w:sz w:val="22"/>
          <w:szCs w:val="22"/>
          <w:lang w:val="en-IE"/>
        </w:rPr>
        <w:t>a</w:t>
      </w:r>
      <w:r w:rsidR="0000395E">
        <w:rPr>
          <w:sz w:val="22"/>
          <w:szCs w:val="22"/>
          <w:lang w:val="en-IE"/>
        </w:rPr>
        <w:t xml:space="preserve"> Visser (</w:t>
      </w:r>
      <w:proofErr w:type="spellStart"/>
      <w:r w:rsidR="0000395E">
        <w:rPr>
          <w:sz w:val="22"/>
          <w:szCs w:val="22"/>
          <w:lang w:val="en-IE"/>
        </w:rPr>
        <w:t>Stoneybatter</w:t>
      </w:r>
      <w:proofErr w:type="spellEnd"/>
      <w:r w:rsidR="0000395E">
        <w:rPr>
          <w:sz w:val="22"/>
          <w:szCs w:val="22"/>
          <w:lang w:val="en-IE"/>
        </w:rPr>
        <w:t xml:space="preserve"> Youth Service), </w:t>
      </w:r>
      <w:r w:rsidR="002E53FA">
        <w:rPr>
          <w:sz w:val="22"/>
          <w:szCs w:val="22"/>
          <w:lang w:val="en-IE"/>
        </w:rPr>
        <w:t xml:space="preserve">Fiona Neill (HSCL Larkin), Emma Wheatley (NCI), Jo </w:t>
      </w:r>
      <w:proofErr w:type="spellStart"/>
      <w:r w:rsidR="002E53FA">
        <w:rPr>
          <w:sz w:val="22"/>
          <w:szCs w:val="22"/>
          <w:lang w:val="en-IE"/>
        </w:rPr>
        <w:t>O’Donoghue</w:t>
      </w:r>
      <w:proofErr w:type="spellEnd"/>
      <w:r w:rsidR="002E53FA">
        <w:rPr>
          <w:sz w:val="22"/>
          <w:szCs w:val="22"/>
          <w:lang w:val="en-IE"/>
        </w:rPr>
        <w:t xml:space="preserve"> (Trinity Student), Joy </w:t>
      </w:r>
      <w:proofErr w:type="spellStart"/>
      <w:r w:rsidR="002E53FA">
        <w:rPr>
          <w:sz w:val="22"/>
          <w:szCs w:val="22"/>
          <w:lang w:val="en-IE"/>
        </w:rPr>
        <w:t>Eniola</w:t>
      </w:r>
      <w:proofErr w:type="spellEnd"/>
      <w:r w:rsidR="002E53FA">
        <w:rPr>
          <w:sz w:val="22"/>
          <w:szCs w:val="22"/>
          <w:lang w:val="en-IE"/>
        </w:rPr>
        <w:t xml:space="preserve"> (</w:t>
      </w:r>
      <w:r w:rsidR="002B4221" w:rsidRPr="002B4221">
        <w:rPr>
          <w:sz w:val="22"/>
          <w:szCs w:val="22"/>
          <w:lang w:val="en-IE"/>
        </w:rPr>
        <w:t>NEIC Intercultural Coordinator</w:t>
      </w:r>
      <w:r w:rsidR="002E53FA">
        <w:rPr>
          <w:sz w:val="22"/>
          <w:szCs w:val="22"/>
          <w:lang w:val="en-IE"/>
        </w:rPr>
        <w:t xml:space="preserve">), </w:t>
      </w:r>
      <w:r w:rsidR="0000395E">
        <w:rPr>
          <w:sz w:val="22"/>
          <w:szCs w:val="22"/>
          <w:lang w:val="en-IE"/>
        </w:rPr>
        <w:t>Martin Byrne (</w:t>
      </w:r>
      <w:proofErr w:type="spellStart"/>
      <w:r w:rsidR="0000395E">
        <w:rPr>
          <w:sz w:val="22"/>
          <w:szCs w:val="22"/>
          <w:lang w:val="en-IE"/>
        </w:rPr>
        <w:t>Ballybough</w:t>
      </w:r>
      <w:proofErr w:type="spellEnd"/>
      <w:r w:rsidR="0000395E">
        <w:rPr>
          <w:sz w:val="22"/>
          <w:szCs w:val="22"/>
          <w:lang w:val="en-IE"/>
        </w:rPr>
        <w:t xml:space="preserve"> Youth Service), </w:t>
      </w:r>
      <w:r w:rsidR="0020024D">
        <w:rPr>
          <w:sz w:val="22"/>
          <w:szCs w:val="22"/>
          <w:lang w:val="en-IE"/>
        </w:rPr>
        <w:t xml:space="preserve">Ellen </w:t>
      </w:r>
      <w:proofErr w:type="spellStart"/>
      <w:r w:rsidR="0020024D">
        <w:rPr>
          <w:sz w:val="22"/>
          <w:szCs w:val="22"/>
          <w:lang w:val="en-IE"/>
        </w:rPr>
        <w:t>Osomoku</w:t>
      </w:r>
      <w:proofErr w:type="spellEnd"/>
      <w:r w:rsidR="0020024D">
        <w:rPr>
          <w:sz w:val="22"/>
          <w:szCs w:val="22"/>
          <w:lang w:val="en-IE"/>
        </w:rPr>
        <w:t xml:space="preserve"> (SW Student </w:t>
      </w:r>
      <w:proofErr w:type="spellStart"/>
      <w:r w:rsidR="0020024D">
        <w:rPr>
          <w:sz w:val="22"/>
          <w:szCs w:val="22"/>
          <w:lang w:val="en-IE"/>
        </w:rPr>
        <w:t>Tusla</w:t>
      </w:r>
      <w:proofErr w:type="spellEnd"/>
      <w:r w:rsidR="0000285B">
        <w:rPr>
          <w:sz w:val="22"/>
          <w:szCs w:val="22"/>
          <w:lang w:val="en-IE"/>
        </w:rPr>
        <w:t xml:space="preserve"> </w:t>
      </w:r>
      <w:proofErr w:type="spellStart"/>
      <w:r w:rsidR="0000285B">
        <w:rPr>
          <w:sz w:val="22"/>
          <w:szCs w:val="22"/>
          <w:lang w:val="en-IE"/>
        </w:rPr>
        <w:t>Chidren</w:t>
      </w:r>
      <w:proofErr w:type="spellEnd"/>
      <w:r w:rsidR="0000285B">
        <w:rPr>
          <w:sz w:val="22"/>
          <w:szCs w:val="22"/>
          <w:lang w:val="en-IE"/>
        </w:rPr>
        <w:t xml:space="preserve"> in Care Team</w:t>
      </w:r>
      <w:r w:rsidR="002E53FA">
        <w:rPr>
          <w:sz w:val="22"/>
          <w:szCs w:val="22"/>
          <w:lang w:val="en-IE"/>
        </w:rPr>
        <w:t>),</w:t>
      </w:r>
      <w:r w:rsidR="0020024D">
        <w:rPr>
          <w:sz w:val="22"/>
          <w:szCs w:val="22"/>
          <w:lang w:val="en-IE"/>
        </w:rPr>
        <w:t xml:space="preserve"> </w:t>
      </w:r>
      <w:r w:rsidR="00864E0E" w:rsidRPr="00B56928">
        <w:rPr>
          <w:sz w:val="22"/>
          <w:szCs w:val="22"/>
          <w:lang w:val="en-IE"/>
        </w:rPr>
        <w:t>Pat Gates (YPAR)</w:t>
      </w:r>
      <w:r w:rsidR="003F4275" w:rsidRPr="00B56928">
        <w:rPr>
          <w:sz w:val="22"/>
          <w:szCs w:val="22"/>
          <w:lang w:val="en-IE"/>
        </w:rPr>
        <w:t>,</w:t>
      </w:r>
      <w:r w:rsidR="00864E0E" w:rsidRPr="00B56928">
        <w:rPr>
          <w:sz w:val="22"/>
          <w:szCs w:val="22"/>
          <w:lang w:val="en-IE"/>
        </w:rPr>
        <w:t xml:space="preserve"> </w:t>
      </w:r>
      <w:r w:rsidR="0000395E" w:rsidRPr="00B56928">
        <w:rPr>
          <w:sz w:val="22"/>
          <w:szCs w:val="22"/>
          <w:lang w:val="en-IE"/>
        </w:rPr>
        <w:t>Mary Meehan (YPAR).</w:t>
      </w:r>
    </w:p>
    <w:p w14:paraId="2B954598" w14:textId="77777777" w:rsidR="00864E0E" w:rsidRPr="00B56928" w:rsidRDefault="00864E0E" w:rsidP="00D07BAA">
      <w:pPr>
        <w:rPr>
          <w:sz w:val="22"/>
          <w:szCs w:val="22"/>
          <w:lang w:val="en-IE"/>
        </w:rPr>
      </w:pPr>
    </w:p>
    <w:p w14:paraId="189BB1B0" w14:textId="7AE91FD4" w:rsidR="003E4125" w:rsidRPr="00B56928" w:rsidRDefault="00D07BAA" w:rsidP="003E4125">
      <w:pPr>
        <w:rPr>
          <w:sz w:val="22"/>
          <w:szCs w:val="22"/>
          <w:lang w:val="en-IE"/>
        </w:rPr>
      </w:pPr>
      <w:r w:rsidRPr="00B56928">
        <w:rPr>
          <w:b/>
          <w:color w:val="333333"/>
          <w:sz w:val="22"/>
          <w:szCs w:val="22"/>
          <w:lang w:val="en-IE"/>
        </w:rPr>
        <w:t>Apologies</w:t>
      </w:r>
      <w:r w:rsidR="00556CFF">
        <w:rPr>
          <w:b/>
          <w:color w:val="333333"/>
          <w:sz w:val="22"/>
          <w:szCs w:val="22"/>
          <w:lang w:val="en-IE"/>
        </w:rPr>
        <w:t xml:space="preserve">: </w:t>
      </w:r>
      <w:r w:rsidR="00556CFF" w:rsidRPr="00556CFF">
        <w:rPr>
          <w:bCs/>
          <w:color w:val="333333"/>
          <w:sz w:val="22"/>
          <w:szCs w:val="22"/>
          <w:lang w:val="en-IE"/>
        </w:rPr>
        <w:t>Mairead McDevitt (MCRI),</w:t>
      </w:r>
    </w:p>
    <w:p w14:paraId="27FC5BC5" w14:textId="77777777" w:rsidR="00864E0E" w:rsidRPr="00B56928" w:rsidRDefault="00864E0E" w:rsidP="00D07BAA">
      <w:pPr>
        <w:rPr>
          <w:color w:val="333333"/>
          <w:sz w:val="22"/>
          <w:szCs w:val="22"/>
          <w:lang w:val="en-IE"/>
        </w:rPr>
      </w:pPr>
    </w:p>
    <w:p w14:paraId="48B50D92" w14:textId="7C5C05E2" w:rsidR="00CF3E9B" w:rsidRPr="001D6E78" w:rsidRDefault="001D6E78" w:rsidP="00CF3E9B">
      <w:pPr>
        <w:rPr>
          <w:b/>
          <w:bCs/>
          <w:color w:val="333333"/>
          <w:sz w:val="22"/>
          <w:szCs w:val="22"/>
          <w:lang w:val="en-IE"/>
        </w:rPr>
      </w:pPr>
      <w:r w:rsidRPr="001D6E78">
        <w:rPr>
          <w:b/>
          <w:bCs/>
          <w:color w:val="333333"/>
          <w:sz w:val="22"/>
          <w:szCs w:val="22"/>
          <w:lang w:val="en-IE"/>
        </w:rPr>
        <w:t xml:space="preserve">Check in </w:t>
      </w:r>
    </w:p>
    <w:p w14:paraId="715AA5A3" w14:textId="4B873AFE" w:rsidR="001D6E78" w:rsidRDefault="001D6E78" w:rsidP="00CF3E9B">
      <w:p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Middle to High </w:t>
      </w:r>
    </w:p>
    <w:p w14:paraId="1DEF0D59" w14:textId="76DFD876" w:rsidR="001D6E78" w:rsidRPr="001D6E78" w:rsidRDefault="001D6E78" w:rsidP="00CF3E9B">
      <w:pPr>
        <w:rPr>
          <w:b/>
          <w:bCs/>
          <w:color w:val="333333"/>
          <w:sz w:val="22"/>
          <w:szCs w:val="22"/>
          <w:lang w:val="en-IE"/>
        </w:rPr>
      </w:pPr>
    </w:p>
    <w:p w14:paraId="04800B80" w14:textId="57443E39" w:rsidR="001D6E78" w:rsidRPr="001D6E78" w:rsidRDefault="001D6E78" w:rsidP="00CF3E9B">
      <w:pPr>
        <w:rPr>
          <w:b/>
          <w:bCs/>
          <w:color w:val="333333"/>
          <w:sz w:val="22"/>
          <w:szCs w:val="22"/>
          <w:lang w:val="en-IE"/>
        </w:rPr>
      </w:pPr>
      <w:r w:rsidRPr="001D6E78">
        <w:rPr>
          <w:b/>
          <w:bCs/>
          <w:color w:val="333333"/>
          <w:sz w:val="22"/>
          <w:szCs w:val="22"/>
          <w:lang w:val="en-IE"/>
        </w:rPr>
        <w:t xml:space="preserve">Minutes from </w:t>
      </w:r>
      <w:r w:rsidR="009969D8">
        <w:rPr>
          <w:b/>
          <w:bCs/>
          <w:color w:val="333333"/>
          <w:sz w:val="22"/>
          <w:szCs w:val="22"/>
          <w:lang w:val="en-IE"/>
        </w:rPr>
        <w:t>2</w:t>
      </w:r>
      <w:r w:rsidR="009969D8" w:rsidRPr="009969D8">
        <w:rPr>
          <w:b/>
          <w:bCs/>
          <w:color w:val="333333"/>
          <w:sz w:val="22"/>
          <w:szCs w:val="22"/>
          <w:vertAlign w:val="superscript"/>
          <w:lang w:val="en-IE"/>
        </w:rPr>
        <w:t>nd</w:t>
      </w:r>
      <w:r w:rsidR="009969D8">
        <w:rPr>
          <w:b/>
          <w:bCs/>
          <w:color w:val="333333"/>
          <w:sz w:val="22"/>
          <w:szCs w:val="22"/>
          <w:lang w:val="en-IE"/>
        </w:rPr>
        <w:t xml:space="preserve"> February 2021</w:t>
      </w:r>
    </w:p>
    <w:p w14:paraId="7CD94591" w14:textId="03890139" w:rsidR="001D6E78" w:rsidRDefault="001D6E78" w:rsidP="00CF3E9B">
      <w:p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Read and Noted </w:t>
      </w:r>
    </w:p>
    <w:p w14:paraId="3A009EEE" w14:textId="44DDE548" w:rsidR="00556CFF" w:rsidRDefault="00556CFF" w:rsidP="00CF3E9B">
      <w:pPr>
        <w:rPr>
          <w:color w:val="333333"/>
          <w:sz w:val="22"/>
          <w:szCs w:val="22"/>
          <w:lang w:val="en-IE"/>
        </w:rPr>
      </w:pPr>
    </w:p>
    <w:p w14:paraId="5D4BD982" w14:textId="033FEBAA" w:rsidR="00223F5A" w:rsidRDefault="00223F5A" w:rsidP="00CF3E9B">
      <w:pPr>
        <w:rPr>
          <w:color w:val="333333"/>
          <w:sz w:val="22"/>
          <w:szCs w:val="22"/>
          <w:lang w:val="en-IE"/>
        </w:rPr>
      </w:pPr>
      <w:r w:rsidRPr="00955888">
        <w:rPr>
          <w:b/>
          <w:bCs/>
          <w:color w:val="333333"/>
          <w:sz w:val="22"/>
          <w:szCs w:val="22"/>
          <w:lang w:val="en-IE"/>
        </w:rPr>
        <w:t xml:space="preserve">Issues arising </w:t>
      </w:r>
      <w:r w:rsidR="00C36D24">
        <w:rPr>
          <w:b/>
          <w:bCs/>
          <w:color w:val="333333"/>
          <w:sz w:val="22"/>
          <w:szCs w:val="22"/>
          <w:lang w:val="en-IE"/>
        </w:rPr>
        <w:t>for I-YP</w:t>
      </w:r>
    </w:p>
    <w:p w14:paraId="3AD3841C" w14:textId="02498422" w:rsidR="00223F5A" w:rsidRDefault="00223F5A" w:rsidP="0055088F">
      <w:pPr>
        <w:numPr>
          <w:ilvl w:val="0"/>
          <w:numId w:val="1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School participation </w:t>
      </w:r>
    </w:p>
    <w:p w14:paraId="595EB988" w14:textId="6F65B162" w:rsidR="00223F5A" w:rsidRDefault="00223F5A" w:rsidP="0055088F">
      <w:pPr>
        <w:numPr>
          <w:ilvl w:val="0"/>
          <w:numId w:val="1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Emergency accommodation </w:t>
      </w:r>
    </w:p>
    <w:p w14:paraId="2B52FBFB" w14:textId="0893716B" w:rsidR="00223F5A" w:rsidRDefault="00223F5A" w:rsidP="0055088F">
      <w:pPr>
        <w:numPr>
          <w:ilvl w:val="0"/>
          <w:numId w:val="1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Language</w:t>
      </w:r>
      <w:r w:rsidR="00C36D24">
        <w:rPr>
          <w:color w:val="333333"/>
          <w:sz w:val="22"/>
          <w:szCs w:val="22"/>
          <w:lang w:val="en-IE"/>
        </w:rPr>
        <w:t xml:space="preserve"> and communication</w:t>
      </w:r>
      <w:r>
        <w:rPr>
          <w:color w:val="333333"/>
          <w:sz w:val="22"/>
          <w:szCs w:val="22"/>
          <w:lang w:val="en-IE"/>
        </w:rPr>
        <w:t xml:space="preserve"> </w:t>
      </w:r>
    </w:p>
    <w:p w14:paraId="266B173F" w14:textId="3B53D4EB" w:rsidR="00223F5A" w:rsidRDefault="00C36D24" w:rsidP="0055088F">
      <w:pPr>
        <w:numPr>
          <w:ilvl w:val="0"/>
          <w:numId w:val="1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Access to </w:t>
      </w:r>
      <w:r w:rsidR="00223F5A">
        <w:rPr>
          <w:color w:val="333333"/>
          <w:sz w:val="22"/>
          <w:szCs w:val="22"/>
          <w:lang w:val="en-IE"/>
        </w:rPr>
        <w:t xml:space="preserve">Language translators </w:t>
      </w:r>
    </w:p>
    <w:p w14:paraId="71AC6823" w14:textId="7E23FFF2" w:rsidR="008334B8" w:rsidRDefault="008334B8" w:rsidP="00CF3E9B">
      <w:pPr>
        <w:rPr>
          <w:color w:val="333333"/>
          <w:sz w:val="22"/>
          <w:szCs w:val="22"/>
          <w:lang w:val="en-IE"/>
        </w:rPr>
      </w:pPr>
    </w:p>
    <w:p w14:paraId="69BAF38A" w14:textId="339B2060" w:rsidR="008334B8" w:rsidRDefault="00535216" w:rsidP="00CF3E9B">
      <w:pPr>
        <w:rPr>
          <w:color w:val="333333"/>
          <w:sz w:val="22"/>
          <w:szCs w:val="22"/>
          <w:lang w:val="en-IE"/>
        </w:rPr>
      </w:pPr>
      <w:r w:rsidRPr="00535216">
        <w:rPr>
          <w:b/>
          <w:bCs/>
          <w:color w:val="333333"/>
          <w:sz w:val="22"/>
          <w:szCs w:val="22"/>
          <w:lang w:val="en-IE"/>
        </w:rPr>
        <w:t>SWAN</w:t>
      </w:r>
      <w:r>
        <w:rPr>
          <w:color w:val="333333"/>
          <w:sz w:val="22"/>
          <w:szCs w:val="22"/>
          <w:lang w:val="en-IE"/>
        </w:rPr>
        <w:t xml:space="preserve"> - T</w:t>
      </w:r>
      <w:r w:rsidR="008334B8">
        <w:rPr>
          <w:color w:val="333333"/>
          <w:sz w:val="22"/>
          <w:szCs w:val="22"/>
          <w:lang w:val="en-IE"/>
        </w:rPr>
        <w:t>rying to increase youth participation – reaching out to the young people</w:t>
      </w:r>
      <w:r>
        <w:rPr>
          <w:color w:val="333333"/>
          <w:sz w:val="22"/>
          <w:szCs w:val="22"/>
          <w:lang w:val="en-IE"/>
        </w:rPr>
        <w:t xml:space="preserve"> to encourage them to engage in</w:t>
      </w:r>
      <w:r w:rsidR="00CD0D76">
        <w:rPr>
          <w:color w:val="333333"/>
          <w:sz w:val="22"/>
          <w:szCs w:val="22"/>
          <w:lang w:val="en-IE"/>
        </w:rPr>
        <w:t xml:space="preserve"> youth supports and the International Youth Club</w:t>
      </w:r>
      <w:r w:rsidR="008334B8">
        <w:rPr>
          <w:color w:val="333333"/>
          <w:sz w:val="22"/>
          <w:szCs w:val="22"/>
          <w:lang w:val="en-IE"/>
        </w:rPr>
        <w:t xml:space="preserve"> </w:t>
      </w:r>
    </w:p>
    <w:p w14:paraId="5D1B862E" w14:textId="03F78C06" w:rsidR="008334B8" w:rsidRDefault="008334B8" w:rsidP="00CF3E9B">
      <w:pPr>
        <w:rPr>
          <w:color w:val="333333"/>
          <w:sz w:val="22"/>
          <w:szCs w:val="22"/>
          <w:lang w:val="en-IE"/>
        </w:rPr>
      </w:pPr>
    </w:p>
    <w:p w14:paraId="7B7AAE88" w14:textId="3B287AF2" w:rsidR="008334B8" w:rsidRDefault="008334B8" w:rsidP="00F676B2">
      <w:pPr>
        <w:rPr>
          <w:color w:val="333333"/>
          <w:sz w:val="22"/>
          <w:szCs w:val="22"/>
          <w:lang w:val="en-IE"/>
        </w:rPr>
      </w:pPr>
      <w:proofErr w:type="spellStart"/>
      <w:r w:rsidRPr="00CD0D76">
        <w:rPr>
          <w:b/>
          <w:bCs/>
          <w:color w:val="333333"/>
          <w:sz w:val="22"/>
          <w:szCs w:val="22"/>
          <w:lang w:val="en-IE"/>
        </w:rPr>
        <w:t>AdeKunle</w:t>
      </w:r>
      <w:proofErr w:type="spellEnd"/>
      <w:r w:rsidRPr="00CD0D76">
        <w:rPr>
          <w:b/>
          <w:bCs/>
          <w:color w:val="333333"/>
          <w:sz w:val="22"/>
          <w:szCs w:val="22"/>
          <w:lang w:val="en-IE"/>
        </w:rPr>
        <w:t xml:space="preserve"> </w:t>
      </w:r>
      <w:r w:rsidR="00CD665F">
        <w:rPr>
          <w:b/>
          <w:bCs/>
          <w:color w:val="333333"/>
          <w:sz w:val="22"/>
          <w:szCs w:val="22"/>
          <w:lang w:val="en-IE"/>
        </w:rPr>
        <w:t xml:space="preserve">– </w:t>
      </w:r>
      <w:r w:rsidR="00CD665F" w:rsidRPr="00CD665F">
        <w:rPr>
          <w:color w:val="333333"/>
          <w:sz w:val="22"/>
          <w:szCs w:val="22"/>
          <w:lang w:val="en-IE"/>
        </w:rPr>
        <w:t>Developing</w:t>
      </w:r>
      <w:r w:rsidR="00CD665F">
        <w:rPr>
          <w:color w:val="333333"/>
          <w:sz w:val="22"/>
          <w:szCs w:val="22"/>
          <w:lang w:val="en-IE"/>
        </w:rPr>
        <w:t xml:space="preserve"> cultural awareness and building on commonalities.</w:t>
      </w:r>
      <w:r w:rsidR="00CD665F" w:rsidRPr="00CD665F">
        <w:rPr>
          <w:color w:val="333333"/>
          <w:sz w:val="22"/>
          <w:szCs w:val="22"/>
          <w:lang w:val="en-IE"/>
        </w:rPr>
        <w:t xml:space="preserve"> </w:t>
      </w:r>
      <w:r>
        <w:rPr>
          <w:color w:val="333333"/>
          <w:sz w:val="22"/>
          <w:szCs w:val="22"/>
          <w:lang w:val="en-IE"/>
        </w:rPr>
        <w:t>Mainly information about Africa</w:t>
      </w:r>
      <w:r w:rsidR="00CD665F">
        <w:rPr>
          <w:color w:val="333333"/>
          <w:sz w:val="22"/>
          <w:szCs w:val="22"/>
          <w:lang w:val="en-IE"/>
        </w:rPr>
        <w:t xml:space="preserve">. </w:t>
      </w:r>
      <w:r>
        <w:rPr>
          <w:color w:val="333333"/>
          <w:sz w:val="22"/>
          <w:szCs w:val="22"/>
          <w:lang w:val="en-IE"/>
        </w:rPr>
        <w:t xml:space="preserve">Working with adults </w:t>
      </w:r>
      <w:r w:rsidR="00CD665F">
        <w:rPr>
          <w:color w:val="333333"/>
          <w:sz w:val="22"/>
          <w:szCs w:val="22"/>
          <w:lang w:val="en-IE"/>
        </w:rPr>
        <w:t>and f</w:t>
      </w:r>
      <w:r>
        <w:rPr>
          <w:color w:val="333333"/>
          <w:sz w:val="22"/>
          <w:szCs w:val="22"/>
          <w:lang w:val="en-IE"/>
        </w:rPr>
        <w:t>ocus</w:t>
      </w:r>
      <w:r w:rsidR="00CD665F">
        <w:rPr>
          <w:color w:val="333333"/>
          <w:sz w:val="22"/>
          <w:szCs w:val="22"/>
          <w:lang w:val="en-IE"/>
        </w:rPr>
        <w:t xml:space="preserve">ing on </w:t>
      </w:r>
      <w:r>
        <w:rPr>
          <w:color w:val="333333"/>
          <w:sz w:val="22"/>
          <w:szCs w:val="22"/>
          <w:lang w:val="en-IE"/>
        </w:rPr>
        <w:t>young people in schools</w:t>
      </w:r>
      <w:r w:rsidR="00F676B2">
        <w:rPr>
          <w:color w:val="333333"/>
          <w:sz w:val="22"/>
          <w:szCs w:val="22"/>
          <w:lang w:val="en-IE"/>
        </w:rPr>
        <w:t xml:space="preserve">. </w:t>
      </w:r>
      <w:r>
        <w:rPr>
          <w:color w:val="333333"/>
          <w:sz w:val="22"/>
          <w:szCs w:val="22"/>
          <w:lang w:val="en-IE"/>
        </w:rPr>
        <w:t xml:space="preserve"> </w:t>
      </w:r>
      <w:r w:rsidR="00F676B2">
        <w:rPr>
          <w:color w:val="333333"/>
          <w:sz w:val="22"/>
          <w:szCs w:val="22"/>
          <w:lang w:val="en-IE"/>
        </w:rPr>
        <w:t xml:space="preserve">Developing a </w:t>
      </w:r>
      <w:r w:rsidR="00181FBA">
        <w:rPr>
          <w:color w:val="333333"/>
          <w:sz w:val="22"/>
          <w:szCs w:val="22"/>
          <w:lang w:val="en-IE"/>
        </w:rPr>
        <w:t>‘</w:t>
      </w:r>
      <w:r w:rsidR="00F676B2" w:rsidRPr="00F676B2">
        <w:rPr>
          <w:color w:val="333333"/>
          <w:sz w:val="22"/>
          <w:szCs w:val="22"/>
          <w:lang w:val="en-IE"/>
        </w:rPr>
        <w:t>Getting to know you</w:t>
      </w:r>
      <w:r w:rsidR="00181FBA">
        <w:rPr>
          <w:color w:val="333333"/>
          <w:sz w:val="22"/>
          <w:szCs w:val="22"/>
          <w:lang w:val="en-IE"/>
        </w:rPr>
        <w:t>’ Programme</w:t>
      </w:r>
      <w:r w:rsidR="00F676B2" w:rsidRPr="00F676B2">
        <w:rPr>
          <w:color w:val="333333"/>
          <w:sz w:val="22"/>
          <w:szCs w:val="22"/>
          <w:lang w:val="en-IE"/>
        </w:rPr>
        <w:t xml:space="preserve"> – sharing information on your culture – seeing what is the same or different</w:t>
      </w:r>
      <w:r w:rsidR="00181FBA">
        <w:rPr>
          <w:color w:val="333333"/>
          <w:sz w:val="22"/>
          <w:szCs w:val="22"/>
          <w:lang w:val="en-IE"/>
        </w:rPr>
        <w:t xml:space="preserve"> interculturally</w:t>
      </w:r>
      <w:r w:rsidR="008D7326">
        <w:rPr>
          <w:color w:val="333333"/>
          <w:sz w:val="22"/>
          <w:szCs w:val="22"/>
          <w:lang w:val="en-IE"/>
        </w:rPr>
        <w:t xml:space="preserve">. </w:t>
      </w:r>
      <w:r w:rsidR="00F676B2" w:rsidRPr="00F676B2">
        <w:rPr>
          <w:color w:val="333333"/>
          <w:sz w:val="22"/>
          <w:szCs w:val="22"/>
          <w:lang w:val="en-IE"/>
        </w:rPr>
        <w:t xml:space="preserve">How do we embrace our sameness or </w:t>
      </w:r>
      <w:proofErr w:type="gramStart"/>
      <w:r w:rsidR="00F676B2" w:rsidRPr="00F676B2">
        <w:rPr>
          <w:color w:val="333333"/>
          <w:sz w:val="22"/>
          <w:szCs w:val="22"/>
          <w:lang w:val="en-IE"/>
        </w:rPr>
        <w:t>difference</w:t>
      </w:r>
      <w:proofErr w:type="gramEnd"/>
    </w:p>
    <w:p w14:paraId="1450236A" w14:textId="616B4351" w:rsidR="008334B8" w:rsidRDefault="008334B8" w:rsidP="00CF3E9B">
      <w:pPr>
        <w:rPr>
          <w:color w:val="333333"/>
          <w:sz w:val="22"/>
          <w:szCs w:val="22"/>
          <w:lang w:val="en-IE"/>
        </w:rPr>
      </w:pPr>
    </w:p>
    <w:p w14:paraId="0BA0E915" w14:textId="5BCCA330" w:rsidR="008334B8" w:rsidRDefault="00CD665F" w:rsidP="00CF3E9B">
      <w:pPr>
        <w:rPr>
          <w:color w:val="333333"/>
          <w:sz w:val="22"/>
          <w:szCs w:val="22"/>
          <w:lang w:val="en-IE"/>
        </w:rPr>
      </w:pPr>
      <w:proofErr w:type="spellStart"/>
      <w:r>
        <w:rPr>
          <w:b/>
          <w:bCs/>
          <w:color w:val="333333"/>
          <w:sz w:val="22"/>
          <w:szCs w:val="22"/>
          <w:lang w:val="en-IE"/>
        </w:rPr>
        <w:t>Stoneybatter</w:t>
      </w:r>
      <w:proofErr w:type="spellEnd"/>
      <w:r>
        <w:rPr>
          <w:b/>
          <w:bCs/>
          <w:color w:val="333333"/>
          <w:sz w:val="22"/>
          <w:szCs w:val="22"/>
          <w:lang w:val="en-IE"/>
        </w:rPr>
        <w:t xml:space="preserve"> YS- -</w:t>
      </w:r>
      <w:r w:rsidR="008334B8">
        <w:rPr>
          <w:color w:val="333333"/>
          <w:sz w:val="22"/>
          <w:szCs w:val="22"/>
          <w:lang w:val="en-IE"/>
        </w:rPr>
        <w:t xml:space="preserve">Dublin 7 community very international – </w:t>
      </w:r>
      <w:r w:rsidR="00B91413">
        <w:rPr>
          <w:color w:val="333333"/>
          <w:sz w:val="22"/>
          <w:szCs w:val="22"/>
          <w:lang w:val="en-IE"/>
        </w:rPr>
        <w:t xml:space="preserve">Have </w:t>
      </w:r>
      <w:r w:rsidR="008334B8">
        <w:rPr>
          <w:color w:val="333333"/>
          <w:sz w:val="22"/>
          <w:szCs w:val="22"/>
          <w:lang w:val="en-IE"/>
        </w:rPr>
        <w:t>referred young people to the I-YC</w:t>
      </w:r>
    </w:p>
    <w:p w14:paraId="47DA8130" w14:textId="77777777" w:rsidR="008334B8" w:rsidRDefault="008334B8" w:rsidP="00CF3E9B">
      <w:p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Working on art project at the moment which will be exhibited in the National Art Museum</w:t>
      </w:r>
    </w:p>
    <w:p w14:paraId="67EA2526" w14:textId="77777777" w:rsidR="008334B8" w:rsidRDefault="008334B8" w:rsidP="00CF3E9B">
      <w:pPr>
        <w:rPr>
          <w:color w:val="333333"/>
          <w:sz w:val="22"/>
          <w:szCs w:val="22"/>
          <w:lang w:val="en-IE"/>
        </w:rPr>
      </w:pPr>
    </w:p>
    <w:p w14:paraId="69416BC4" w14:textId="69C4284A" w:rsidR="008334B8" w:rsidRDefault="00B91413" w:rsidP="00CF3E9B">
      <w:pPr>
        <w:rPr>
          <w:color w:val="333333"/>
          <w:sz w:val="22"/>
          <w:szCs w:val="22"/>
          <w:lang w:val="en-IE"/>
        </w:rPr>
      </w:pPr>
      <w:r w:rsidRPr="00B91413">
        <w:rPr>
          <w:b/>
          <w:bCs/>
          <w:color w:val="333333"/>
          <w:sz w:val="22"/>
          <w:szCs w:val="22"/>
          <w:lang w:val="en-IE"/>
        </w:rPr>
        <w:t>ELI RP</w:t>
      </w:r>
      <w:r w:rsidR="008334B8" w:rsidRPr="00B91413">
        <w:rPr>
          <w:b/>
          <w:bCs/>
          <w:color w:val="333333"/>
          <w:sz w:val="22"/>
          <w:szCs w:val="22"/>
          <w:lang w:val="en-IE"/>
        </w:rPr>
        <w:t xml:space="preserve"> </w:t>
      </w:r>
      <w:r>
        <w:rPr>
          <w:color w:val="333333"/>
          <w:sz w:val="22"/>
          <w:szCs w:val="22"/>
          <w:lang w:val="en-IE"/>
        </w:rPr>
        <w:t xml:space="preserve">- </w:t>
      </w:r>
      <w:r w:rsidR="008334B8">
        <w:rPr>
          <w:color w:val="333333"/>
          <w:sz w:val="22"/>
          <w:szCs w:val="22"/>
          <w:lang w:val="en-IE"/>
        </w:rPr>
        <w:t>Working with organisations in the area who work with the young people</w:t>
      </w:r>
      <w:r>
        <w:rPr>
          <w:color w:val="333333"/>
          <w:sz w:val="22"/>
          <w:szCs w:val="22"/>
          <w:lang w:val="en-IE"/>
        </w:rPr>
        <w:t xml:space="preserve"> </w:t>
      </w:r>
      <w:r w:rsidR="00181A88">
        <w:rPr>
          <w:color w:val="333333"/>
          <w:sz w:val="22"/>
          <w:szCs w:val="22"/>
          <w:lang w:val="en-IE"/>
        </w:rPr>
        <w:t xml:space="preserve">in schools and projects </w:t>
      </w:r>
      <w:r>
        <w:rPr>
          <w:color w:val="333333"/>
          <w:sz w:val="22"/>
          <w:szCs w:val="22"/>
          <w:lang w:val="en-IE"/>
        </w:rPr>
        <w:t xml:space="preserve">to build Restorative Practice. </w:t>
      </w:r>
      <w:r w:rsidR="008334B8">
        <w:rPr>
          <w:color w:val="333333"/>
          <w:sz w:val="22"/>
          <w:szCs w:val="22"/>
          <w:lang w:val="en-IE"/>
        </w:rPr>
        <w:t xml:space="preserve"> Have ran a virtual listening circle for Leaving cert students around hopes, issues</w:t>
      </w:r>
      <w:r w:rsidR="00181A88">
        <w:rPr>
          <w:color w:val="333333"/>
          <w:sz w:val="22"/>
          <w:szCs w:val="22"/>
          <w:lang w:val="en-IE"/>
        </w:rPr>
        <w:t xml:space="preserve">. </w:t>
      </w:r>
      <w:r w:rsidR="008334B8">
        <w:rPr>
          <w:color w:val="333333"/>
          <w:sz w:val="22"/>
          <w:szCs w:val="22"/>
          <w:lang w:val="en-IE"/>
        </w:rPr>
        <w:t xml:space="preserve">3 international young people attended the listening circle </w:t>
      </w:r>
    </w:p>
    <w:p w14:paraId="0B715E8B" w14:textId="1744BDDC" w:rsidR="008334B8" w:rsidRDefault="008334B8" w:rsidP="00CF3E9B">
      <w:pPr>
        <w:rPr>
          <w:color w:val="333333"/>
          <w:sz w:val="22"/>
          <w:szCs w:val="22"/>
          <w:lang w:val="en-IE"/>
        </w:rPr>
      </w:pPr>
    </w:p>
    <w:p w14:paraId="19625C5B" w14:textId="22894639" w:rsidR="008334B8" w:rsidRDefault="00BF3790" w:rsidP="00CF3E9B">
      <w:pPr>
        <w:rPr>
          <w:color w:val="333333"/>
          <w:sz w:val="22"/>
          <w:szCs w:val="22"/>
          <w:lang w:val="en-IE"/>
        </w:rPr>
      </w:pPr>
      <w:r w:rsidRPr="00BF3790">
        <w:rPr>
          <w:b/>
          <w:bCs/>
          <w:color w:val="333333"/>
          <w:sz w:val="22"/>
          <w:szCs w:val="22"/>
          <w:lang w:val="en-IE"/>
        </w:rPr>
        <w:t>Larkin CC</w:t>
      </w:r>
      <w:r>
        <w:rPr>
          <w:color w:val="333333"/>
          <w:sz w:val="22"/>
          <w:szCs w:val="22"/>
          <w:lang w:val="en-IE"/>
        </w:rPr>
        <w:t xml:space="preserve"> - </w:t>
      </w:r>
      <w:r w:rsidR="008334B8">
        <w:rPr>
          <w:color w:val="333333"/>
          <w:sz w:val="22"/>
          <w:szCs w:val="22"/>
          <w:lang w:val="en-IE"/>
        </w:rPr>
        <w:t>Larkin College have 400 students – 30 different nationalities</w:t>
      </w:r>
      <w:r>
        <w:rPr>
          <w:color w:val="333333"/>
          <w:sz w:val="22"/>
          <w:szCs w:val="22"/>
          <w:lang w:val="en-IE"/>
        </w:rPr>
        <w:t xml:space="preserve">. One of the main issues is </w:t>
      </w:r>
      <w:r w:rsidR="000D33BA">
        <w:rPr>
          <w:color w:val="333333"/>
          <w:sz w:val="22"/>
          <w:szCs w:val="22"/>
          <w:lang w:val="en-IE"/>
        </w:rPr>
        <w:t>s</w:t>
      </w:r>
      <w:r w:rsidR="008334B8">
        <w:rPr>
          <w:color w:val="333333"/>
          <w:sz w:val="22"/>
          <w:szCs w:val="22"/>
          <w:lang w:val="en-IE"/>
        </w:rPr>
        <w:t>chool attendance</w:t>
      </w:r>
      <w:r w:rsidR="000D33BA">
        <w:rPr>
          <w:color w:val="333333"/>
          <w:sz w:val="22"/>
          <w:szCs w:val="22"/>
          <w:lang w:val="en-IE"/>
        </w:rPr>
        <w:t>.</w:t>
      </w:r>
      <w:r w:rsidR="008334B8">
        <w:rPr>
          <w:color w:val="333333"/>
          <w:sz w:val="22"/>
          <w:szCs w:val="22"/>
          <w:lang w:val="en-IE"/>
        </w:rPr>
        <w:t xml:space="preserve"> </w:t>
      </w:r>
    </w:p>
    <w:p w14:paraId="7414B101" w14:textId="58D77583" w:rsidR="008334B8" w:rsidRDefault="008334B8" w:rsidP="00CF3E9B">
      <w:pPr>
        <w:rPr>
          <w:color w:val="333333"/>
          <w:sz w:val="22"/>
          <w:szCs w:val="22"/>
          <w:lang w:val="en-IE"/>
        </w:rPr>
      </w:pPr>
    </w:p>
    <w:p w14:paraId="6CD5F212" w14:textId="569EBF90" w:rsidR="00223F5A" w:rsidRDefault="000D33BA" w:rsidP="00CF3E9B">
      <w:pPr>
        <w:rPr>
          <w:color w:val="333333"/>
          <w:sz w:val="22"/>
          <w:szCs w:val="22"/>
          <w:lang w:val="en-IE"/>
        </w:rPr>
      </w:pPr>
      <w:proofErr w:type="spellStart"/>
      <w:r w:rsidRPr="000D33BA">
        <w:rPr>
          <w:b/>
          <w:bCs/>
          <w:color w:val="333333"/>
          <w:sz w:val="22"/>
          <w:szCs w:val="22"/>
          <w:lang w:val="en-IE"/>
        </w:rPr>
        <w:t>Ballybough</w:t>
      </w:r>
      <w:proofErr w:type="spellEnd"/>
      <w:r w:rsidRPr="000D33BA">
        <w:rPr>
          <w:b/>
          <w:bCs/>
          <w:color w:val="333333"/>
          <w:sz w:val="22"/>
          <w:szCs w:val="22"/>
          <w:lang w:val="en-IE"/>
        </w:rPr>
        <w:t xml:space="preserve"> YS</w:t>
      </w:r>
      <w:r>
        <w:rPr>
          <w:color w:val="333333"/>
          <w:sz w:val="22"/>
          <w:szCs w:val="22"/>
          <w:lang w:val="en-IE"/>
        </w:rPr>
        <w:t xml:space="preserve"> - </w:t>
      </w:r>
      <w:r w:rsidR="00223F5A">
        <w:rPr>
          <w:color w:val="333333"/>
          <w:sz w:val="22"/>
          <w:szCs w:val="22"/>
          <w:lang w:val="en-IE"/>
        </w:rPr>
        <w:t xml:space="preserve">Looking at expanding engagement with international young people in the </w:t>
      </w:r>
      <w:proofErr w:type="spellStart"/>
      <w:r w:rsidR="00223F5A">
        <w:rPr>
          <w:color w:val="333333"/>
          <w:sz w:val="22"/>
          <w:szCs w:val="22"/>
          <w:lang w:val="en-IE"/>
        </w:rPr>
        <w:t>Ballybough</w:t>
      </w:r>
      <w:proofErr w:type="spellEnd"/>
      <w:r w:rsidR="00223F5A">
        <w:rPr>
          <w:color w:val="333333"/>
          <w:sz w:val="22"/>
          <w:szCs w:val="22"/>
          <w:lang w:val="en-IE"/>
        </w:rPr>
        <w:t xml:space="preserve"> area </w:t>
      </w:r>
    </w:p>
    <w:p w14:paraId="32998040" w14:textId="45D9D91D" w:rsidR="00223F5A" w:rsidRDefault="00223F5A" w:rsidP="00CF3E9B">
      <w:pPr>
        <w:rPr>
          <w:color w:val="333333"/>
          <w:sz w:val="22"/>
          <w:szCs w:val="22"/>
          <w:lang w:val="en-IE"/>
        </w:rPr>
      </w:pPr>
    </w:p>
    <w:p w14:paraId="785A70F3" w14:textId="62089D5A" w:rsidR="0082353A" w:rsidRDefault="000D33BA" w:rsidP="00CF3E9B">
      <w:pPr>
        <w:rPr>
          <w:color w:val="333333"/>
          <w:sz w:val="22"/>
          <w:szCs w:val="22"/>
          <w:lang w:val="en-IE"/>
        </w:rPr>
      </w:pPr>
      <w:r w:rsidRPr="000D33BA">
        <w:rPr>
          <w:b/>
          <w:bCs/>
          <w:color w:val="333333"/>
          <w:sz w:val="22"/>
          <w:szCs w:val="22"/>
          <w:lang w:val="en-IE"/>
        </w:rPr>
        <w:t>NEIC Intercultural Project</w:t>
      </w:r>
      <w:r>
        <w:rPr>
          <w:color w:val="333333"/>
          <w:sz w:val="22"/>
          <w:szCs w:val="22"/>
          <w:lang w:val="en-IE"/>
        </w:rPr>
        <w:t xml:space="preserve"> - L</w:t>
      </w:r>
      <w:r w:rsidR="0082353A">
        <w:rPr>
          <w:color w:val="333333"/>
          <w:sz w:val="22"/>
          <w:szCs w:val="22"/>
          <w:lang w:val="en-IE"/>
        </w:rPr>
        <w:t>anguage and engagement are problematic</w:t>
      </w:r>
      <w:r>
        <w:rPr>
          <w:color w:val="333333"/>
          <w:sz w:val="22"/>
          <w:szCs w:val="22"/>
          <w:lang w:val="en-IE"/>
        </w:rPr>
        <w:t xml:space="preserve">. </w:t>
      </w:r>
      <w:r w:rsidR="0082353A">
        <w:rPr>
          <w:color w:val="333333"/>
          <w:sz w:val="22"/>
          <w:szCs w:val="22"/>
          <w:lang w:val="en-IE"/>
        </w:rPr>
        <w:t xml:space="preserve">Racial tensions </w:t>
      </w:r>
    </w:p>
    <w:p w14:paraId="039DDC91" w14:textId="38ED4E0E" w:rsidR="0082353A" w:rsidRDefault="0082353A" w:rsidP="00CF3E9B">
      <w:p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School and language support</w:t>
      </w:r>
      <w:r w:rsidR="000D33BA">
        <w:rPr>
          <w:color w:val="333333"/>
          <w:sz w:val="22"/>
          <w:szCs w:val="22"/>
          <w:lang w:val="en-IE"/>
        </w:rPr>
        <w:t xml:space="preserve">. </w:t>
      </w:r>
      <w:r>
        <w:rPr>
          <w:color w:val="333333"/>
          <w:sz w:val="22"/>
          <w:szCs w:val="22"/>
          <w:lang w:val="en-IE"/>
        </w:rPr>
        <w:t xml:space="preserve">Need to look at new intakes in schools for September </w:t>
      </w:r>
    </w:p>
    <w:p w14:paraId="5F9CD894" w14:textId="77777777" w:rsidR="0082353A" w:rsidRDefault="0082353A" w:rsidP="00CF3E9B">
      <w:pPr>
        <w:rPr>
          <w:color w:val="333333"/>
          <w:sz w:val="22"/>
          <w:szCs w:val="22"/>
          <w:lang w:val="en-IE"/>
        </w:rPr>
      </w:pPr>
    </w:p>
    <w:p w14:paraId="5F50D9BC" w14:textId="7CDB211A" w:rsidR="0082353A" w:rsidRPr="000D33BA" w:rsidRDefault="0082353A" w:rsidP="00CF3E9B">
      <w:pPr>
        <w:rPr>
          <w:b/>
          <w:bCs/>
          <w:color w:val="333333"/>
          <w:sz w:val="22"/>
          <w:szCs w:val="22"/>
          <w:lang w:val="en-IE"/>
        </w:rPr>
      </w:pPr>
      <w:r w:rsidRPr="000D33BA">
        <w:rPr>
          <w:b/>
          <w:bCs/>
          <w:color w:val="333333"/>
          <w:sz w:val="22"/>
          <w:szCs w:val="22"/>
          <w:lang w:val="en-IE"/>
        </w:rPr>
        <w:t xml:space="preserve">Seminar and I-YPAR Consultation  </w:t>
      </w:r>
    </w:p>
    <w:p w14:paraId="73FF585A" w14:textId="3045C168" w:rsidR="00103A31" w:rsidRDefault="00103A31" w:rsidP="0055088F">
      <w:pPr>
        <w:numPr>
          <w:ilvl w:val="0"/>
          <w:numId w:val="2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The Group have agreed to work towards a I-YPAR Seminar in the Autumn Covid notwithstanding.</w:t>
      </w:r>
    </w:p>
    <w:p w14:paraId="5CD62689" w14:textId="024734E7" w:rsidR="007209D7" w:rsidRDefault="00103A31" w:rsidP="0055088F">
      <w:pPr>
        <w:numPr>
          <w:ilvl w:val="0"/>
          <w:numId w:val="2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We need to consult with </w:t>
      </w:r>
      <w:r w:rsidR="007209D7">
        <w:rPr>
          <w:color w:val="333333"/>
          <w:sz w:val="22"/>
          <w:szCs w:val="22"/>
          <w:lang w:val="en-IE"/>
        </w:rPr>
        <w:t xml:space="preserve">young people to plan going forward </w:t>
      </w:r>
    </w:p>
    <w:p w14:paraId="578E6597" w14:textId="307CA34A" w:rsidR="007209D7" w:rsidRDefault="007209D7" w:rsidP="0055088F">
      <w:pPr>
        <w:numPr>
          <w:ilvl w:val="0"/>
          <w:numId w:val="2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Looking at August for </w:t>
      </w:r>
      <w:r w:rsidR="00103A31">
        <w:rPr>
          <w:color w:val="333333"/>
          <w:sz w:val="22"/>
          <w:szCs w:val="22"/>
          <w:lang w:val="en-IE"/>
        </w:rPr>
        <w:t xml:space="preserve">a residential </w:t>
      </w:r>
      <w:r w:rsidR="009F5772">
        <w:rPr>
          <w:color w:val="333333"/>
          <w:sz w:val="22"/>
          <w:szCs w:val="22"/>
          <w:lang w:val="en-IE"/>
        </w:rPr>
        <w:t xml:space="preserve">in </w:t>
      </w:r>
      <w:r>
        <w:rPr>
          <w:color w:val="333333"/>
          <w:sz w:val="22"/>
          <w:szCs w:val="22"/>
          <w:lang w:val="en-IE"/>
        </w:rPr>
        <w:t xml:space="preserve">the Cavan Centre </w:t>
      </w:r>
    </w:p>
    <w:p w14:paraId="545E8F17" w14:textId="58512BCB" w:rsidR="007209D7" w:rsidRDefault="007209D7" w:rsidP="0055088F">
      <w:pPr>
        <w:numPr>
          <w:ilvl w:val="0"/>
          <w:numId w:val="2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lastRenderedPageBreak/>
        <w:t xml:space="preserve">Not possible at the moment re covid restrictions </w:t>
      </w:r>
    </w:p>
    <w:p w14:paraId="67A29AB8" w14:textId="4CB3D343" w:rsidR="007209D7" w:rsidRDefault="009F5772" w:rsidP="0055088F">
      <w:pPr>
        <w:numPr>
          <w:ilvl w:val="0"/>
          <w:numId w:val="2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 idea for the seminar is to </w:t>
      </w:r>
      <w:r w:rsidR="007209D7">
        <w:rPr>
          <w:color w:val="333333"/>
          <w:sz w:val="22"/>
          <w:szCs w:val="22"/>
          <w:lang w:val="en-IE"/>
        </w:rPr>
        <w:t xml:space="preserve">bring policy makers and young people and their parents together to listen to the issues they are facing </w:t>
      </w:r>
    </w:p>
    <w:p w14:paraId="14A40F6C" w14:textId="77777777" w:rsidR="00B76A22" w:rsidRDefault="00B76A22" w:rsidP="00103A31">
      <w:pPr>
        <w:rPr>
          <w:color w:val="333333"/>
          <w:sz w:val="22"/>
          <w:szCs w:val="22"/>
          <w:lang w:val="en-IE"/>
        </w:rPr>
      </w:pPr>
    </w:p>
    <w:p w14:paraId="7194A48E" w14:textId="41A834D8" w:rsidR="007209D7" w:rsidRPr="00B76A22" w:rsidRDefault="00B76A22" w:rsidP="00103A31">
      <w:pPr>
        <w:rPr>
          <w:b/>
          <w:bCs/>
          <w:color w:val="333333"/>
          <w:sz w:val="22"/>
          <w:szCs w:val="22"/>
          <w:lang w:val="en-IE"/>
        </w:rPr>
      </w:pPr>
      <w:r w:rsidRPr="00B76A22">
        <w:rPr>
          <w:b/>
          <w:bCs/>
          <w:color w:val="333333"/>
          <w:sz w:val="22"/>
          <w:szCs w:val="22"/>
          <w:lang w:val="en-IE"/>
        </w:rPr>
        <w:t xml:space="preserve">Consultation with </w:t>
      </w:r>
      <w:r>
        <w:rPr>
          <w:b/>
          <w:bCs/>
          <w:color w:val="333333"/>
          <w:sz w:val="22"/>
          <w:szCs w:val="22"/>
          <w:lang w:val="en-IE"/>
        </w:rPr>
        <w:t>I-Young People and Parents</w:t>
      </w:r>
    </w:p>
    <w:p w14:paraId="69594AED" w14:textId="7C366EAF" w:rsidR="007209D7" w:rsidRDefault="007209D7" w:rsidP="0055088F">
      <w:pPr>
        <w:numPr>
          <w:ilvl w:val="0"/>
          <w:numId w:val="2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Look at doing online focus groups with the young people to discuss their hope, dreams and issues, to bring to the seminar </w:t>
      </w:r>
    </w:p>
    <w:p w14:paraId="0AA52A35" w14:textId="7ADD265A" w:rsidR="007209D7" w:rsidRDefault="007209D7" w:rsidP="0055088F">
      <w:pPr>
        <w:numPr>
          <w:ilvl w:val="0"/>
          <w:numId w:val="2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Sub-group to look at focus groups – Evelyn to look at dates and come back to group</w:t>
      </w:r>
      <w:r w:rsidR="00B76A22">
        <w:rPr>
          <w:color w:val="333333"/>
          <w:sz w:val="22"/>
          <w:szCs w:val="22"/>
          <w:lang w:val="en-IE"/>
        </w:rPr>
        <w:t xml:space="preserve"> re a possible timeline and questionnaire.</w:t>
      </w:r>
      <w:r>
        <w:rPr>
          <w:color w:val="333333"/>
          <w:sz w:val="22"/>
          <w:szCs w:val="22"/>
          <w:lang w:val="en-IE"/>
        </w:rPr>
        <w:t xml:space="preserve"> </w:t>
      </w:r>
      <w:r w:rsidR="00B76A22">
        <w:rPr>
          <w:color w:val="333333"/>
          <w:sz w:val="22"/>
          <w:szCs w:val="22"/>
          <w:lang w:val="en-IE"/>
        </w:rPr>
        <w:t xml:space="preserve">Similar to the consultation carried out by the </w:t>
      </w:r>
      <w:proofErr w:type="gramStart"/>
      <w:r w:rsidR="00B76A22">
        <w:rPr>
          <w:color w:val="333333"/>
          <w:sz w:val="22"/>
          <w:szCs w:val="22"/>
          <w:lang w:val="en-IE"/>
        </w:rPr>
        <w:t>Hard to Reach</w:t>
      </w:r>
      <w:proofErr w:type="gramEnd"/>
      <w:r w:rsidR="00B76A22">
        <w:rPr>
          <w:color w:val="333333"/>
          <w:sz w:val="22"/>
          <w:szCs w:val="22"/>
          <w:lang w:val="en-IE"/>
        </w:rPr>
        <w:t xml:space="preserve"> WG</w:t>
      </w:r>
    </w:p>
    <w:p w14:paraId="6DD671F8" w14:textId="56DF2BAE" w:rsidR="007209D7" w:rsidRDefault="007209D7" w:rsidP="00103A31">
      <w:pPr>
        <w:rPr>
          <w:color w:val="333333"/>
          <w:sz w:val="22"/>
          <w:szCs w:val="22"/>
          <w:lang w:val="en-IE"/>
        </w:rPr>
      </w:pPr>
    </w:p>
    <w:p w14:paraId="046C0E79" w14:textId="0D1D6A11" w:rsidR="007209D7" w:rsidRPr="00B76A22" w:rsidRDefault="007209D7" w:rsidP="00CF3E9B">
      <w:pPr>
        <w:rPr>
          <w:b/>
          <w:bCs/>
          <w:color w:val="333333"/>
          <w:sz w:val="22"/>
          <w:szCs w:val="22"/>
          <w:lang w:val="en-IE"/>
        </w:rPr>
      </w:pPr>
      <w:r w:rsidRPr="00B76A22">
        <w:rPr>
          <w:b/>
          <w:bCs/>
          <w:color w:val="333333"/>
          <w:sz w:val="22"/>
          <w:szCs w:val="22"/>
          <w:lang w:val="en-IE"/>
        </w:rPr>
        <w:t xml:space="preserve">Roma Support Group </w:t>
      </w:r>
    </w:p>
    <w:p w14:paraId="3C7AC88C" w14:textId="2D0DD158" w:rsidR="001E5930" w:rsidRDefault="001E5930" w:rsidP="0055088F">
      <w:pPr>
        <w:numPr>
          <w:ilvl w:val="0"/>
          <w:numId w:val="3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Large population of Roma in the NEIC </w:t>
      </w:r>
    </w:p>
    <w:p w14:paraId="0624DF49" w14:textId="08A5334B" w:rsidR="001E5930" w:rsidRDefault="001E5930" w:rsidP="0055088F">
      <w:pPr>
        <w:numPr>
          <w:ilvl w:val="0"/>
          <w:numId w:val="3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Issues re school participation </w:t>
      </w:r>
    </w:p>
    <w:p w14:paraId="44AD8728" w14:textId="748424B4" w:rsidR="001E5930" w:rsidRDefault="001E5930" w:rsidP="0055088F">
      <w:pPr>
        <w:numPr>
          <w:ilvl w:val="0"/>
          <w:numId w:val="3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Cultural and Social exclusion issues </w:t>
      </w:r>
    </w:p>
    <w:p w14:paraId="0C810401" w14:textId="07990983" w:rsidR="001E5930" w:rsidRDefault="001E5930" w:rsidP="0055088F">
      <w:pPr>
        <w:numPr>
          <w:ilvl w:val="0"/>
          <w:numId w:val="3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Issue re places in secondary schools for young people leaving primary</w:t>
      </w:r>
      <w:r w:rsidR="00B76A22">
        <w:rPr>
          <w:color w:val="333333"/>
          <w:sz w:val="22"/>
          <w:szCs w:val="22"/>
          <w:lang w:val="en-IE"/>
        </w:rPr>
        <w:t xml:space="preserve"> school</w:t>
      </w:r>
      <w:r>
        <w:rPr>
          <w:color w:val="333333"/>
          <w:sz w:val="22"/>
          <w:szCs w:val="22"/>
          <w:lang w:val="en-IE"/>
        </w:rPr>
        <w:t xml:space="preserve"> </w:t>
      </w:r>
    </w:p>
    <w:p w14:paraId="6C616994" w14:textId="458F0303" w:rsidR="001E5930" w:rsidRDefault="00B76A22" w:rsidP="0055088F">
      <w:pPr>
        <w:numPr>
          <w:ilvl w:val="0"/>
          <w:numId w:val="3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There is a group looking to </w:t>
      </w:r>
      <w:r w:rsidR="00CC3D38">
        <w:rPr>
          <w:color w:val="333333"/>
          <w:sz w:val="22"/>
          <w:szCs w:val="22"/>
          <w:lang w:val="en-IE"/>
        </w:rPr>
        <w:t xml:space="preserve">find </w:t>
      </w:r>
      <w:r>
        <w:rPr>
          <w:color w:val="333333"/>
          <w:sz w:val="22"/>
          <w:szCs w:val="22"/>
          <w:lang w:val="en-IE"/>
        </w:rPr>
        <w:t>place</w:t>
      </w:r>
      <w:r w:rsidR="00CC3D38">
        <w:rPr>
          <w:color w:val="333333"/>
          <w:sz w:val="22"/>
          <w:szCs w:val="22"/>
          <w:lang w:val="en-IE"/>
        </w:rPr>
        <w:t>s for</w:t>
      </w:r>
      <w:r>
        <w:rPr>
          <w:color w:val="333333"/>
          <w:sz w:val="22"/>
          <w:szCs w:val="22"/>
          <w:lang w:val="en-IE"/>
        </w:rPr>
        <w:t xml:space="preserve"> all </w:t>
      </w:r>
      <w:r w:rsidR="00CC3D38">
        <w:rPr>
          <w:color w:val="333333"/>
          <w:sz w:val="22"/>
          <w:szCs w:val="22"/>
          <w:lang w:val="en-IE"/>
        </w:rPr>
        <w:t xml:space="preserve">pupils who do not have a place in secondary school </w:t>
      </w:r>
    </w:p>
    <w:p w14:paraId="4EADE2AF" w14:textId="3319E95F" w:rsidR="001E5930" w:rsidRDefault="001E5930" w:rsidP="0055088F">
      <w:pPr>
        <w:numPr>
          <w:ilvl w:val="0"/>
          <w:numId w:val="3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If you know of any </w:t>
      </w:r>
      <w:r w:rsidR="00CC3D38">
        <w:rPr>
          <w:color w:val="333333"/>
          <w:sz w:val="22"/>
          <w:szCs w:val="22"/>
          <w:lang w:val="en-IE"/>
        </w:rPr>
        <w:t xml:space="preserve">I-YP who do not have a </w:t>
      </w:r>
      <w:r w:rsidR="00D234AD">
        <w:rPr>
          <w:color w:val="333333"/>
          <w:sz w:val="22"/>
          <w:szCs w:val="22"/>
          <w:lang w:val="en-IE"/>
        </w:rPr>
        <w:t xml:space="preserve">place in second level school contact </w:t>
      </w:r>
      <w:r>
        <w:rPr>
          <w:color w:val="333333"/>
          <w:sz w:val="22"/>
          <w:szCs w:val="22"/>
          <w:lang w:val="en-IE"/>
        </w:rPr>
        <w:t xml:space="preserve">YPAR </w:t>
      </w:r>
      <w:r w:rsidR="00D234AD">
        <w:rPr>
          <w:color w:val="333333"/>
          <w:sz w:val="22"/>
          <w:szCs w:val="22"/>
          <w:lang w:val="en-IE"/>
        </w:rPr>
        <w:t xml:space="preserve">with </w:t>
      </w:r>
      <w:proofErr w:type="spellStart"/>
      <w:r w:rsidR="00D234AD">
        <w:rPr>
          <w:color w:val="333333"/>
          <w:sz w:val="22"/>
          <w:szCs w:val="22"/>
          <w:lang w:val="en-IE"/>
        </w:rPr>
        <w:t>he</w:t>
      </w:r>
      <w:proofErr w:type="spellEnd"/>
      <w:r w:rsidR="00D234AD">
        <w:rPr>
          <w:color w:val="333333"/>
          <w:sz w:val="22"/>
          <w:szCs w:val="22"/>
          <w:lang w:val="en-IE"/>
        </w:rPr>
        <w:t xml:space="preserve"> details.</w:t>
      </w:r>
    </w:p>
    <w:p w14:paraId="03D1DB54" w14:textId="48959C9F" w:rsidR="001E5930" w:rsidRDefault="001E5930" w:rsidP="0055088F">
      <w:pPr>
        <w:numPr>
          <w:ilvl w:val="0"/>
          <w:numId w:val="3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Roma translator proposal – has been approved in principle</w:t>
      </w:r>
      <w:r w:rsidR="00D234AD">
        <w:rPr>
          <w:color w:val="333333"/>
          <w:sz w:val="22"/>
          <w:szCs w:val="22"/>
          <w:lang w:val="en-IE"/>
        </w:rPr>
        <w:t xml:space="preserve"> by the NEIC</w:t>
      </w:r>
      <w:r>
        <w:rPr>
          <w:color w:val="333333"/>
          <w:sz w:val="22"/>
          <w:szCs w:val="22"/>
          <w:lang w:val="en-IE"/>
        </w:rPr>
        <w:t xml:space="preserve"> </w:t>
      </w:r>
    </w:p>
    <w:p w14:paraId="42CEC4C0" w14:textId="77777777" w:rsidR="00076AE1" w:rsidRDefault="00076AE1" w:rsidP="00CF3E9B">
      <w:pPr>
        <w:rPr>
          <w:color w:val="333333"/>
          <w:sz w:val="22"/>
          <w:szCs w:val="22"/>
          <w:lang w:val="en-IE"/>
        </w:rPr>
      </w:pPr>
    </w:p>
    <w:p w14:paraId="0A417C34" w14:textId="3A63A09E" w:rsidR="001E5930" w:rsidRPr="00D234AD" w:rsidRDefault="00076AE1" w:rsidP="00CF3E9B">
      <w:pPr>
        <w:rPr>
          <w:b/>
          <w:bCs/>
          <w:color w:val="333333"/>
          <w:sz w:val="22"/>
          <w:szCs w:val="22"/>
          <w:lang w:val="en-IE"/>
        </w:rPr>
      </w:pPr>
      <w:r w:rsidRPr="00D234AD">
        <w:rPr>
          <w:b/>
          <w:bCs/>
          <w:color w:val="333333"/>
          <w:sz w:val="22"/>
          <w:szCs w:val="22"/>
          <w:lang w:val="en-IE"/>
        </w:rPr>
        <w:t xml:space="preserve">English language supports </w:t>
      </w:r>
    </w:p>
    <w:p w14:paraId="4C48187D" w14:textId="04E0568B" w:rsidR="00046C0F" w:rsidRDefault="005553DD" w:rsidP="0055088F">
      <w:pPr>
        <w:numPr>
          <w:ilvl w:val="0"/>
          <w:numId w:val="4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This is still a </w:t>
      </w:r>
      <w:proofErr w:type="gramStart"/>
      <w:r>
        <w:rPr>
          <w:color w:val="333333"/>
          <w:sz w:val="22"/>
          <w:szCs w:val="22"/>
          <w:lang w:val="en-IE"/>
        </w:rPr>
        <w:t>major issues</w:t>
      </w:r>
      <w:proofErr w:type="gramEnd"/>
      <w:r>
        <w:rPr>
          <w:color w:val="333333"/>
          <w:sz w:val="22"/>
          <w:szCs w:val="22"/>
          <w:lang w:val="en-IE"/>
        </w:rPr>
        <w:t xml:space="preserve"> for some I-YP especially R</w:t>
      </w:r>
      <w:r w:rsidR="00046C0F">
        <w:rPr>
          <w:color w:val="333333"/>
          <w:sz w:val="22"/>
          <w:szCs w:val="22"/>
          <w:lang w:val="en-IE"/>
        </w:rPr>
        <w:t>oma</w:t>
      </w:r>
    </w:p>
    <w:p w14:paraId="1C784F65" w14:textId="0E3B4ECB" w:rsidR="006B0366" w:rsidRDefault="00046C0F" w:rsidP="0055088F">
      <w:pPr>
        <w:numPr>
          <w:ilvl w:val="0"/>
          <w:numId w:val="4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DCETB offering English language during summer </w:t>
      </w:r>
      <w:r w:rsidR="006B0366">
        <w:rPr>
          <w:color w:val="333333"/>
          <w:sz w:val="22"/>
          <w:szCs w:val="22"/>
          <w:lang w:val="en-IE"/>
        </w:rPr>
        <w:t xml:space="preserve">in community youth projects. Further information contact Jessica </w:t>
      </w:r>
      <w:r w:rsidR="0033750E">
        <w:rPr>
          <w:color w:val="333333"/>
          <w:sz w:val="22"/>
          <w:szCs w:val="22"/>
          <w:lang w:val="en-IE"/>
        </w:rPr>
        <w:t>Farnham at ETB</w:t>
      </w:r>
    </w:p>
    <w:p w14:paraId="7ACB6EDB" w14:textId="28793B60" w:rsidR="00076AE1" w:rsidRDefault="00076AE1" w:rsidP="0055088F">
      <w:pPr>
        <w:numPr>
          <w:ilvl w:val="0"/>
          <w:numId w:val="4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Many of the youth projects would be aware of the supports</w:t>
      </w:r>
      <w:r w:rsidR="0033750E">
        <w:rPr>
          <w:color w:val="333333"/>
          <w:sz w:val="22"/>
          <w:szCs w:val="22"/>
          <w:lang w:val="en-IE"/>
        </w:rPr>
        <w:t xml:space="preserve"> needed</w:t>
      </w:r>
      <w:r>
        <w:rPr>
          <w:color w:val="333333"/>
          <w:sz w:val="22"/>
          <w:szCs w:val="22"/>
          <w:lang w:val="en-IE"/>
        </w:rPr>
        <w:t xml:space="preserve"> </w:t>
      </w:r>
    </w:p>
    <w:p w14:paraId="3E376852" w14:textId="51EFC226" w:rsidR="00D80923" w:rsidRDefault="00AE109A" w:rsidP="0055088F">
      <w:pPr>
        <w:numPr>
          <w:ilvl w:val="0"/>
          <w:numId w:val="4"/>
        </w:numPr>
        <w:rPr>
          <w:color w:val="333333"/>
          <w:sz w:val="22"/>
          <w:szCs w:val="22"/>
          <w:lang w:val="en-IE"/>
        </w:rPr>
      </w:pPr>
      <w:r w:rsidRPr="0033750E">
        <w:rPr>
          <w:color w:val="333333"/>
          <w:sz w:val="22"/>
          <w:szCs w:val="22"/>
          <w:lang w:val="en-IE"/>
        </w:rPr>
        <w:t xml:space="preserve">NCI </w:t>
      </w:r>
      <w:r w:rsidR="00D80923" w:rsidRPr="0033750E">
        <w:rPr>
          <w:color w:val="333333"/>
          <w:sz w:val="22"/>
          <w:szCs w:val="22"/>
          <w:lang w:val="en-IE"/>
        </w:rPr>
        <w:t>look</w:t>
      </w:r>
      <w:r w:rsidR="0033750E" w:rsidRPr="0033750E">
        <w:rPr>
          <w:color w:val="333333"/>
          <w:sz w:val="22"/>
          <w:szCs w:val="22"/>
          <w:lang w:val="en-IE"/>
        </w:rPr>
        <w:t>ing</w:t>
      </w:r>
      <w:r w:rsidR="00D80923" w:rsidRPr="0033750E">
        <w:rPr>
          <w:color w:val="333333"/>
          <w:sz w:val="22"/>
          <w:szCs w:val="22"/>
          <w:lang w:val="en-IE"/>
        </w:rPr>
        <w:t xml:space="preserve"> at the number in the NCI English language support workshops – “English language Café”</w:t>
      </w:r>
      <w:r w:rsidR="0033750E" w:rsidRPr="0033750E">
        <w:rPr>
          <w:color w:val="333333"/>
          <w:sz w:val="22"/>
          <w:szCs w:val="22"/>
          <w:lang w:val="en-IE"/>
        </w:rPr>
        <w:t xml:space="preserve"> this is an </w:t>
      </w:r>
      <w:r w:rsidR="0033750E">
        <w:rPr>
          <w:color w:val="333333"/>
          <w:sz w:val="22"/>
          <w:szCs w:val="22"/>
          <w:lang w:val="en-IE"/>
        </w:rPr>
        <w:t>i</w:t>
      </w:r>
      <w:r w:rsidR="00D80923" w:rsidRPr="0033750E">
        <w:rPr>
          <w:color w:val="333333"/>
          <w:sz w:val="22"/>
          <w:szCs w:val="22"/>
          <w:lang w:val="en-IE"/>
        </w:rPr>
        <w:t xml:space="preserve">nformal and formal </w:t>
      </w:r>
      <w:r w:rsidR="0033750E">
        <w:rPr>
          <w:color w:val="333333"/>
          <w:sz w:val="22"/>
          <w:szCs w:val="22"/>
          <w:lang w:val="en-IE"/>
        </w:rPr>
        <w:t xml:space="preserve">English language </w:t>
      </w:r>
      <w:r w:rsidR="00D80923" w:rsidRPr="0033750E">
        <w:rPr>
          <w:color w:val="333333"/>
          <w:sz w:val="22"/>
          <w:szCs w:val="22"/>
          <w:lang w:val="en-IE"/>
        </w:rPr>
        <w:t>discussions</w:t>
      </w:r>
      <w:r w:rsidR="0033750E">
        <w:rPr>
          <w:color w:val="333333"/>
          <w:sz w:val="22"/>
          <w:szCs w:val="22"/>
          <w:lang w:val="en-IE"/>
        </w:rPr>
        <w:t>.</w:t>
      </w:r>
      <w:r w:rsidR="00D80923" w:rsidRPr="0033750E">
        <w:rPr>
          <w:color w:val="333333"/>
          <w:sz w:val="22"/>
          <w:szCs w:val="22"/>
          <w:lang w:val="en-IE"/>
        </w:rPr>
        <w:t xml:space="preserve"> </w:t>
      </w:r>
    </w:p>
    <w:p w14:paraId="65A286CE" w14:textId="77777777" w:rsidR="00007BBF" w:rsidRDefault="0033750E" w:rsidP="0055088F">
      <w:pPr>
        <w:numPr>
          <w:ilvl w:val="0"/>
          <w:numId w:val="4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We need to map the existing English language support </w:t>
      </w:r>
      <w:r w:rsidR="00007BBF">
        <w:rPr>
          <w:color w:val="333333"/>
          <w:sz w:val="22"/>
          <w:szCs w:val="22"/>
          <w:lang w:val="en-IE"/>
        </w:rPr>
        <w:t>to ensure people are aware of what’s available and to prevent duplication.</w:t>
      </w:r>
    </w:p>
    <w:p w14:paraId="5C7D07AD" w14:textId="5FFBA86A" w:rsidR="00D80923" w:rsidRPr="00007BBF" w:rsidRDefault="00007BBF" w:rsidP="0055088F">
      <w:pPr>
        <w:numPr>
          <w:ilvl w:val="0"/>
          <w:numId w:val="4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We need to ensure that</w:t>
      </w:r>
      <w:r w:rsidR="00D80923" w:rsidRPr="00007BBF">
        <w:rPr>
          <w:color w:val="333333"/>
          <w:sz w:val="22"/>
          <w:szCs w:val="22"/>
          <w:lang w:val="en-IE"/>
        </w:rPr>
        <w:t xml:space="preserve"> City Connects are picking up on the language/cultural needs of the children in the primary schools </w:t>
      </w:r>
    </w:p>
    <w:p w14:paraId="0E8AB194" w14:textId="79CB23E6" w:rsidR="00D80923" w:rsidRDefault="00D80923" w:rsidP="00CF3E9B">
      <w:pPr>
        <w:rPr>
          <w:color w:val="333333"/>
          <w:sz w:val="22"/>
          <w:szCs w:val="22"/>
          <w:lang w:val="en-IE"/>
        </w:rPr>
      </w:pPr>
    </w:p>
    <w:p w14:paraId="012D240C" w14:textId="47296B49" w:rsidR="00D80923" w:rsidRPr="00007BBF" w:rsidRDefault="00D80923" w:rsidP="00CF3E9B">
      <w:pPr>
        <w:rPr>
          <w:b/>
          <w:bCs/>
          <w:color w:val="333333"/>
          <w:sz w:val="22"/>
          <w:szCs w:val="22"/>
          <w:lang w:val="en-IE"/>
        </w:rPr>
      </w:pPr>
      <w:r w:rsidRPr="00007BBF">
        <w:rPr>
          <w:b/>
          <w:bCs/>
          <w:color w:val="333333"/>
          <w:sz w:val="22"/>
          <w:szCs w:val="22"/>
          <w:lang w:val="en-IE"/>
        </w:rPr>
        <w:t xml:space="preserve">International Youth Club </w:t>
      </w:r>
    </w:p>
    <w:p w14:paraId="6EEEBDC6" w14:textId="04D9F1DA" w:rsidR="00D80923" w:rsidRDefault="00007BBF" w:rsidP="0055088F">
      <w:pPr>
        <w:numPr>
          <w:ilvl w:val="0"/>
          <w:numId w:val="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IYC is b</w:t>
      </w:r>
      <w:r w:rsidR="00D80923">
        <w:rPr>
          <w:color w:val="333333"/>
          <w:sz w:val="22"/>
          <w:szCs w:val="22"/>
          <w:lang w:val="en-IE"/>
        </w:rPr>
        <w:t>ack in the building</w:t>
      </w:r>
      <w:r>
        <w:rPr>
          <w:color w:val="333333"/>
          <w:sz w:val="22"/>
          <w:szCs w:val="22"/>
          <w:lang w:val="en-IE"/>
        </w:rPr>
        <w:t xml:space="preserve"> (St Agatha’s)</w:t>
      </w:r>
      <w:r w:rsidR="00D80923">
        <w:rPr>
          <w:color w:val="333333"/>
          <w:sz w:val="22"/>
          <w:szCs w:val="22"/>
          <w:lang w:val="en-IE"/>
        </w:rPr>
        <w:t xml:space="preserve"> – </w:t>
      </w:r>
      <w:r>
        <w:rPr>
          <w:color w:val="333333"/>
          <w:sz w:val="22"/>
          <w:szCs w:val="22"/>
          <w:lang w:val="en-IE"/>
        </w:rPr>
        <w:t xml:space="preserve">operating </w:t>
      </w:r>
      <w:r w:rsidR="00D80923">
        <w:rPr>
          <w:color w:val="333333"/>
          <w:sz w:val="22"/>
          <w:szCs w:val="22"/>
          <w:lang w:val="en-IE"/>
        </w:rPr>
        <w:t xml:space="preserve">smaller groups </w:t>
      </w:r>
    </w:p>
    <w:p w14:paraId="0294E1F1" w14:textId="4555AF8F" w:rsidR="00D80923" w:rsidRDefault="00D80923" w:rsidP="0055088F">
      <w:pPr>
        <w:numPr>
          <w:ilvl w:val="0"/>
          <w:numId w:val="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Looking to promote and reengage the young people </w:t>
      </w:r>
    </w:p>
    <w:p w14:paraId="033CEB47" w14:textId="30F7213C" w:rsidR="00D80923" w:rsidRDefault="00D80923" w:rsidP="0055088F">
      <w:pPr>
        <w:numPr>
          <w:ilvl w:val="0"/>
          <w:numId w:val="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Hoping for residential in August </w:t>
      </w:r>
    </w:p>
    <w:p w14:paraId="13C2BA90" w14:textId="2F6E86B4" w:rsidR="00D80923" w:rsidRDefault="00D80923" w:rsidP="0055088F">
      <w:pPr>
        <w:numPr>
          <w:ilvl w:val="0"/>
          <w:numId w:val="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Summer programme similar to last year – NYP2 and SWAN</w:t>
      </w:r>
      <w:r w:rsidR="00007BBF">
        <w:rPr>
          <w:color w:val="333333"/>
          <w:sz w:val="22"/>
          <w:szCs w:val="22"/>
          <w:lang w:val="en-IE"/>
        </w:rPr>
        <w:t xml:space="preserve"> will facilitate</w:t>
      </w:r>
    </w:p>
    <w:p w14:paraId="31DC8E62" w14:textId="77777777" w:rsidR="00007BBF" w:rsidRDefault="00007BBF" w:rsidP="00007BBF">
      <w:pPr>
        <w:rPr>
          <w:color w:val="333333"/>
          <w:sz w:val="22"/>
          <w:szCs w:val="22"/>
          <w:lang w:val="en-IE"/>
        </w:rPr>
      </w:pPr>
    </w:p>
    <w:p w14:paraId="0D28B5F0" w14:textId="3E327C6F" w:rsidR="00D80923" w:rsidRPr="00007BBF" w:rsidRDefault="00D80923" w:rsidP="00007BBF">
      <w:pPr>
        <w:rPr>
          <w:b/>
          <w:bCs/>
          <w:color w:val="333333"/>
          <w:sz w:val="22"/>
          <w:szCs w:val="22"/>
          <w:lang w:val="en-IE"/>
        </w:rPr>
      </w:pPr>
      <w:r w:rsidRPr="00007BBF">
        <w:rPr>
          <w:b/>
          <w:bCs/>
          <w:color w:val="333333"/>
          <w:sz w:val="22"/>
          <w:szCs w:val="22"/>
          <w:lang w:val="en-IE"/>
        </w:rPr>
        <w:t xml:space="preserve">Intercultural Ambassadors Programme </w:t>
      </w:r>
    </w:p>
    <w:p w14:paraId="082C2924" w14:textId="10223717" w:rsidR="00C934C0" w:rsidRDefault="00C934C0" w:rsidP="0055088F">
      <w:pPr>
        <w:numPr>
          <w:ilvl w:val="0"/>
          <w:numId w:val="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Develop leaders in the community </w:t>
      </w:r>
      <w:r w:rsidR="00D11BEA">
        <w:rPr>
          <w:color w:val="333333"/>
          <w:sz w:val="22"/>
          <w:szCs w:val="22"/>
          <w:lang w:val="en-IE"/>
        </w:rPr>
        <w:t xml:space="preserve">– 18+ age group </w:t>
      </w:r>
    </w:p>
    <w:p w14:paraId="6022C917" w14:textId="00ED7982" w:rsidR="00D11BEA" w:rsidRDefault="00D11BEA" w:rsidP="0055088F">
      <w:pPr>
        <w:numPr>
          <w:ilvl w:val="0"/>
          <w:numId w:val="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16 people – 15 different nationalities</w:t>
      </w:r>
      <w:r w:rsidR="00007BBF">
        <w:rPr>
          <w:color w:val="333333"/>
          <w:sz w:val="22"/>
          <w:szCs w:val="22"/>
          <w:lang w:val="en-IE"/>
        </w:rPr>
        <w:t xml:space="preserve"> have signed up to the programme</w:t>
      </w:r>
      <w:r>
        <w:rPr>
          <w:color w:val="333333"/>
          <w:sz w:val="22"/>
          <w:szCs w:val="22"/>
          <w:lang w:val="en-IE"/>
        </w:rPr>
        <w:t xml:space="preserve"> </w:t>
      </w:r>
    </w:p>
    <w:p w14:paraId="46C9C1EA" w14:textId="322C2074" w:rsidR="00D11BEA" w:rsidRDefault="00D11BEA" w:rsidP="0055088F">
      <w:pPr>
        <w:numPr>
          <w:ilvl w:val="0"/>
          <w:numId w:val="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Looking at areas of change </w:t>
      </w:r>
    </w:p>
    <w:p w14:paraId="61E5D888" w14:textId="0CAF84A1" w:rsidR="00D11BEA" w:rsidRDefault="00D11BEA" w:rsidP="0055088F">
      <w:pPr>
        <w:numPr>
          <w:ilvl w:val="0"/>
          <w:numId w:val="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2 young people from the International youth club engaged </w:t>
      </w:r>
      <w:r w:rsidR="00FE37FF">
        <w:rPr>
          <w:color w:val="333333"/>
          <w:sz w:val="22"/>
          <w:szCs w:val="22"/>
          <w:lang w:val="en-IE"/>
        </w:rPr>
        <w:t xml:space="preserve">in </w:t>
      </w:r>
      <w:r w:rsidR="00007BBF">
        <w:rPr>
          <w:color w:val="333333"/>
          <w:sz w:val="22"/>
          <w:szCs w:val="22"/>
          <w:lang w:val="en-IE"/>
        </w:rPr>
        <w:t xml:space="preserve">the </w:t>
      </w:r>
      <w:r w:rsidR="00FE37FF">
        <w:rPr>
          <w:color w:val="333333"/>
          <w:sz w:val="22"/>
          <w:szCs w:val="22"/>
          <w:lang w:val="en-IE"/>
        </w:rPr>
        <w:t xml:space="preserve">process </w:t>
      </w:r>
    </w:p>
    <w:p w14:paraId="2FCFA432" w14:textId="4BBF12B7" w:rsidR="00FE37FF" w:rsidRDefault="00007BBF" w:rsidP="0055088F">
      <w:pPr>
        <w:numPr>
          <w:ilvl w:val="0"/>
          <w:numId w:val="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Endeavouring to establish a c</w:t>
      </w:r>
      <w:r w:rsidR="00FE37FF">
        <w:rPr>
          <w:color w:val="333333"/>
          <w:sz w:val="22"/>
          <w:szCs w:val="22"/>
          <w:lang w:val="en-IE"/>
        </w:rPr>
        <w:t xml:space="preserve">onsultative forum </w:t>
      </w:r>
    </w:p>
    <w:p w14:paraId="3880E493" w14:textId="6557BD77" w:rsidR="00FE37FF" w:rsidRDefault="00FE37FF" w:rsidP="0055088F">
      <w:pPr>
        <w:numPr>
          <w:ilvl w:val="0"/>
          <w:numId w:val="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Contact Joy </w:t>
      </w:r>
      <w:r w:rsidR="00007BBF">
        <w:rPr>
          <w:color w:val="333333"/>
          <w:sz w:val="22"/>
          <w:szCs w:val="22"/>
          <w:lang w:val="en-IE"/>
        </w:rPr>
        <w:t>for</w:t>
      </w:r>
      <w:r>
        <w:rPr>
          <w:color w:val="333333"/>
          <w:sz w:val="22"/>
          <w:szCs w:val="22"/>
          <w:lang w:val="en-IE"/>
        </w:rPr>
        <w:t xml:space="preserve"> more information </w:t>
      </w:r>
    </w:p>
    <w:p w14:paraId="5C023C23" w14:textId="5CC9EBF8" w:rsidR="00FE37FF" w:rsidRDefault="00FE37FF" w:rsidP="00CF3E9B">
      <w:pPr>
        <w:rPr>
          <w:color w:val="333333"/>
          <w:sz w:val="22"/>
          <w:szCs w:val="22"/>
          <w:lang w:val="en-IE"/>
        </w:rPr>
      </w:pPr>
    </w:p>
    <w:p w14:paraId="496E8074" w14:textId="3CE46B96" w:rsidR="00FE37FF" w:rsidRPr="00007BBF" w:rsidRDefault="00FE37FF" w:rsidP="00CF3E9B">
      <w:pPr>
        <w:rPr>
          <w:b/>
          <w:bCs/>
          <w:color w:val="333333"/>
          <w:sz w:val="22"/>
          <w:szCs w:val="22"/>
          <w:lang w:val="en-IE"/>
        </w:rPr>
      </w:pPr>
      <w:proofErr w:type="spellStart"/>
      <w:r w:rsidRPr="00007BBF">
        <w:rPr>
          <w:b/>
          <w:bCs/>
          <w:color w:val="333333"/>
          <w:sz w:val="22"/>
          <w:szCs w:val="22"/>
          <w:lang w:val="en-IE"/>
        </w:rPr>
        <w:t>Meitheal</w:t>
      </w:r>
      <w:proofErr w:type="spellEnd"/>
      <w:r w:rsidRPr="00007BBF">
        <w:rPr>
          <w:b/>
          <w:bCs/>
          <w:color w:val="333333"/>
          <w:sz w:val="22"/>
          <w:szCs w:val="22"/>
          <w:lang w:val="en-IE"/>
        </w:rPr>
        <w:t xml:space="preserve"> &amp; Practice </w:t>
      </w:r>
    </w:p>
    <w:p w14:paraId="2200368E" w14:textId="4B419C99" w:rsidR="00FE37FF" w:rsidRDefault="00FE37FF" w:rsidP="0055088F">
      <w:pPr>
        <w:numPr>
          <w:ilvl w:val="0"/>
          <w:numId w:val="6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People need to be aware of the </w:t>
      </w:r>
      <w:proofErr w:type="spellStart"/>
      <w:r>
        <w:rPr>
          <w:color w:val="333333"/>
          <w:sz w:val="22"/>
          <w:szCs w:val="22"/>
          <w:lang w:val="en-IE"/>
        </w:rPr>
        <w:t>Meitheal</w:t>
      </w:r>
      <w:proofErr w:type="spellEnd"/>
      <w:r>
        <w:rPr>
          <w:color w:val="333333"/>
          <w:sz w:val="22"/>
          <w:szCs w:val="22"/>
          <w:lang w:val="en-IE"/>
        </w:rPr>
        <w:t xml:space="preserve"> </w:t>
      </w:r>
      <w:r w:rsidR="00007BBF">
        <w:rPr>
          <w:color w:val="333333"/>
          <w:sz w:val="22"/>
          <w:szCs w:val="22"/>
          <w:lang w:val="en-IE"/>
        </w:rPr>
        <w:t xml:space="preserve">&amp; Practice </w:t>
      </w:r>
      <w:r w:rsidR="000B131B">
        <w:rPr>
          <w:color w:val="333333"/>
          <w:sz w:val="22"/>
          <w:szCs w:val="22"/>
          <w:lang w:val="en-IE"/>
        </w:rPr>
        <w:t>as this is a useful tool to support vulnerable young people and parents.</w:t>
      </w:r>
    </w:p>
    <w:p w14:paraId="663C16DC" w14:textId="18DF938F" w:rsidR="00FE37FF" w:rsidRDefault="000B131B" w:rsidP="0055088F">
      <w:pPr>
        <w:numPr>
          <w:ilvl w:val="0"/>
          <w:numId w:val="6"/>
        </w:numPr>
        <w:rPr>
          <w:color w:val="333333"/>
          <w:sz w:val="22"/>
          <w:szCs w:val="22"/>
          <w:lang w:val="en-IE"/>
        </w:rPr>
      </w:pPr>
      <w:proofErr w:type="spellStart"/>
      <w:r w:rsidRPr="000B7F21">
        <w:rPr>
          <w:color w:val="333333"/>
          <w:sz w:val="22"/>
          <w:szCs w:val="22"/>
          <w:lang w:val="en-IE"/>
        </w:rPr>
        <w:t>Meitheal</w:t>
      </w:r>
      <w:proofErr w:type="spellEnd"/>
      <w:r w:rsidRPr="000B7F21">
        <w:rPr>
          <w:color w:val="333333"/>
          <w:sz w:val="22"/>
          <w:szCs w:val="22"/>
          <w:lang w:val="en-IE"/>
        </w:rPr>
        <w:t xml:space="preserve"> offers a consensual approach to </w:t>
      </w:r>
      <w:r w:rsidR="00FE37FF" w:rsidRPr="000B7F21">
        <w:rPr>
          <w:color w:val="333333"/>
          <w:sz w:val="22"/>
          <w:szCs w:val="22"/>
          <w:lang w:val="en-IE"/>
        </w:rPr>
        <w:t>Wraparound</w:t>
      </w:r>
      <w:r w:rsidR="000B7F21" w:rsidRPr="000B7F21">
        <w:rPr>
          <w:color w:val="333333"/>
          <w:sz w:val="22"/>
          <w:szCs w:val="22"/>
          <w:lang w:val="en-IE"/>
        </w:rPr>
        <w:t xml:space="preserve"> support for the families and young people.</w:t>
      </w:r>
      <w:r w:rsidR="00FE37FF" w:rsidRPr="000B7F21">
        <w:rPr>
          <w:color w:val="333333"/>
          <w:sz w:val="22"/>
          <w:szCs w:val="22"/>
          <w:lang w:val="en-IE"/>
        </w:rPr>
        <w:t xml:space="preserve"> </w:t>
      </w:r>
    </w:p>
    <w:p w14:paraId="542C9B88" w14:textId="63CE9645" w:rsidR="000B7F21" w:rsidRPr="000B7F21" w:rsidRDefault="000B7F21" w:rsidP="0055088F">
      <w:pPr>
        <w:numPr>
          <w:ilvl w:val="0"/>
          <w:numId w:val="6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P</w:t>
      </w:r>
      <w:r w:rsidR="00F676B2">
        <w:rPr>
          <w:color w:val="333333"/>
          <w:sz w:val="22"/>
          <w:szCs w:val="22"/>
          <w:lang w:val="en-IE"/>
        </w:rPr>
        <w:t xml:space="preserve">eople are encouraged to get to understand the </w:t>
      </w:r>
      <w:proofErr w:type="spellStart"/>
      <w:r w:rsidR="00F676B2">
        <w:rPr>
          <w:color w:val="333333"/>
          <w:sz w:val="22"/>
          <w:szCs w:val="22"/>
          <w:lang w:val="en-IE"/>
        </w:rPr>
        <w:t>meitheal</w:t>
      </w:r>
      <w:proofErr w:type="spellEnd"/>
      <w:r w:rsidR="00F676B2">
        <w:rPr>
          <w:color w:val="333333"/>
          <w:sz w:val="22"/>
          <w:szCs w:val="22"/>
          <w:lang w:val="en-IE"/>
        </w:rPr>
        <w:t xml:space="preserve"> process and engage with it.</w:t>
      </w:r>
    </w:p>
    <w:p w14:paraId="560EDD2E" w14:textId="77777777" w:rsidR="00FE37FF" w:rsidRDefault="00FE37FF" w:rsidP="00CF3E9B">
      <w:pPr>
        <w:rPr>
          <w:color w:val="333333"/>
          <w:sz w:val="22"/>
          <w:szCs w:val="22"/>
          <w:lang w:val="en-IE"/>
        </w:rPr>
      </w:pPr>
    </w:p>
    <w:p w14:paraId="0B5DFD20" w14:textId="77777777" w:rsidR="008D7326" w:rsidRPr="008D7326" w:rsidRDefault="008D7326" w:rsidP="00CF3E9B">
      <w:pPr>
        <w:rPr>
          <w:b/>
          <w:bCs/>
          <w:color w:val="333333"/>
          <w:sz w:val="22"/>
          <w:szCs w:val="22"/>
          <w:lang w:val="en-IE"/>
        </w:rPr>
      </w:pPr>
      <w:r w:rsidRPr="008D7326">
        <w:rPr>
          <w:b/>
          <w:bCs/>
          <w:color w:val="333333"/>
          <w:sz w:val="22"/>
          <w:szCs w:val="22"/>
          <w:lang w:val="en-IE"/>
        </w:rPr>
        <w:t>AOB</w:t>
      </w:r>
    </w:p>
    <w:p w14:paraId="664B80EB" w14:textId="20D5903A" w:rsidR="00FE37FF" w:rsidRDefault="00FE37FF" w:rsidP="0055088F">
      <w:pPr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lastRenderedPageBreak/>
        <w:t xml:space="preserve">NCI </w:t>
      </w:r>
      <w:r w:rsidR="0055088F">
        <w:rPr>
          <w:color w:val="333333"/>
          <w:sz w:val="22"/>
          <w:szCs w:val="22"/>
          <w:lang w:val="en-IE"/>
        </w:rPr>
        <w:t>RP project will be offering an o</w:t>
      </w:r>
      <w:r w:rsidRPr="00FE37FF">
        <w:rPr>
          <w:color w:val="333333"/>
          <w:sz w:val="22"/>
          <w:szCs w:val="22"/>
          <w:lang w:val="en-IE"/>
        </w:rPr>
        <w:t>nline workshop on self-care and restorative practice on Thursday, April 8th at 10am — it’s open to all community members and professionals.</w:t>
      </w:r>
      <w:r>
        <w:rPr>
          <w:color w:val="333333"/>
          <w:sz w:val="22"/>
          <w:szCs w:val="22"/>
          <w:lang w:val="en-IE"/>
        </w:rPr>
        <w:t xml:space="preserve"> Contact Emma Wheatley </w:t>
      </w:r>
      <w:r w:rsidR="0055088F">
        <w:rPr>
          <w:color w:val="333333"/>
          <w:sz w:val="22"/>
          <w:szCs w:val="22"/>
          <w:lang w:val="en-IE"/>
        </w:rPr>
        <w:t>for more information</w:t>
      </w:r>
    </w:p>
    <w:p w14:paraId="278A6A32" w14:textId="0418BF7C" w:rsidR="00A84383" w:rsidRDefault="00A84383" w:rsidP="00CF3E9B">
      <w:pPr>
        <w:rPr>
          <w:color w:val="333333"/>
          <w:sz w:val="22"/>
          <w:szCs w:val="22"/>
          <w:lang w:val="en-IE"/>
        </w:rPr>
      </w:pPr>
    </w:p>
    <w:p w14:paraId="7D0935B6" w14:textId="77777777" w:rsidR="003A3C2B" w:rsidRDefault="003A3C2B" w:rsidP="00CF3E9B">
      <w:pPr>
        <w:rPr>
          <w:color w:val="333333"/>
          <w:sz w:val="22"/>
          <w:szCs w:val="22"/>
          <w:lang w:val="en-IE"/>
        </w:rPr>
      </w:pPr>
    </w:p>
    <w:p w14:paraId="03EB320E" w14:textId="5861D333" w:rsidR="008F5CC0" w:rsidRPr="008D7326" w:rsidRDefault="008F5CC0" w:rsidP="008D7326">
      <w:pPr>
        <w:jc w:val="center"/>
        <w:rPr>
          <w:b/>
          <w:bCs/>
          <w:color w:val="FF0000"/>
          <w:sz w:val="22"/>
          <w:szCs w:val="22"/>
          <w:lang w:val="en-IE"/>
        </w:rPr>
      </w:pPr>
      <w:r w:rsidRPr="008D7326">
        <w:rPr>
          <w:b/>
          <w:bCs/>
          <w:color w:val="FF0000"/>
          <w:sz w:val="22"/>
          <w:szCs w:val="22"/>
          <w:lang w:val="en-IE"/>
        </w:rPr>
        <w:t xml:space="preserve">Next Meeting – </w:t>
      </w:r>
      <w:r w:rsidR="00640A9A" w:rsidRPr="008D7326">
        <w:rPr>
          <w:b/>
          <w:bCs/>
          <w:color w:val="FF0000"/>
          <w:sz w:val="22"/>
          <w:szCs w:val="22"/>
          <w:lang w:val="en-IE"/>
        </w:rPr>
        <w:t>18</w:t>
      </w:r>
      <w:r w:rsidR="00640A9A" w:rsidRPr="008D7326">
        <w:rPr>
          <w:b/>
          <w:bCs/>
          <w:color w:val="FF0000"/>
          <w:sz w:val="22"/>
          <w:szCs w:val="22"/>
          <w:vertAlign w:val="superscript"/>
          <w:lang w:val="en-IE"/>
        </w:rPr>
        <w:t>th</w:t>
      </w:r>
      <w:r w:rsidR="00640A9A" w:rsidRPr="008D7326">
        <w:rPr>
          <w:b/>
          <w:bCs/>
          <w:color w:val="FF0000"/>
          <w:sz w:val="22"/>
          <w:szCs w:val="22"/>
          <w:lang w:val="en-IE"/>
        </w:rPr>
        <w:t xml:space="preserve"> May @ 1</w:t>
      </w:r>
      <w:r w:rsidR="003B695D">
        <w:rPr>
          <w:b/>
          <w:bCs/>
          <w:color w:val="FF0000"/>
          <w:sz w:val="22"/>
          <w:szCs w:val="22"/>
          <w:lang w:val="en-IE"/>
        </w:rPr>
        <w:t>0</w:t>
      </w:r>
      <w:r w:rsidR="00640A9A" w:rsidRPr="008D7326">
        <w:rPr>
          <w:b/>
          <w:bCs/>
          <w:color w:val="FF0000"/>
          <w:sz w:val="22"/>
          <w:szCs w:val="22"/>
          <w:lang w:val="en-IE"/>
        </w:rPr>
        <w:t>am</w:t>
      </w:r>
      <w:r w:rsidR="0055088F">
        <w:rPr>
          <w:b/>
          <w:bCs/>
          <w:color w:val="FF0000"/>
          <w:sz w:val="22"/>
          <w:szCs w:val="22"/>
          <w:lang w:val="en-IE"/>
        </w:rPr>
        <w:t xml:space="preserve"> by Zoom</w:t>
      </w:r>
    </w:p>
    <w:p w14:paraId="2527BAAD" w14:textId="77777777" w:rsidR="00570657" w:rsidRDefault="00570657" w:rsidP="00D07BAA">
      <w:pPr>
        <w:rPr>
          <w:color w:val="333333"/>
          <w:sz w:val="20"/>
          <w:szCs w:val="20"/>
          <w:lang w:val="en-IE"/>
        </w:rPr>
      </w:pPr>
    </w:p>
    <w:p w14:paraId="003145E2" w14:textId="77777777" w:rsidR="00F20617" w:rsidRDefault="00F20617" w:rsidP="00D07BAA">
      <w:pPr>
        <w:rPr>
          <w:color w:val="333333"/>
          <w:sz w:val="20"/>
          <w:szCs w:val="20"/>
          <w:lang w:val="en-IE"/>
        </w:rPr>
      </w:pPr>
    </w:p>
    <w:p w14:paraId="7D28C632" w14:textId="77777777" w:rsidR="003E2CA6" w:rsidRPr="008A179C" w:rsidRDefault="003E2CA6" w:rsidP="0016602F">
      <w:pPr>
        <w:rPr>
          <w:b/>
          <w:color w:val="333333"/>
          <w:sz w:val="22"/>
          <w:szCs w:val="22"/>
          <w:u w:val="single"/>
          <w:lang w:val="en-IE"/>
        </w:rPr>
      </w:pPr>
    </w:p>
    <w:p w14:paraId="20485D15" w14:textId="77777777" w:rsidR="003E2CA6" w:rsidRDefault="003E2CA6" w:rsidP="003E2CA6">
      <w:pPr>
        <w:jc w:val="center"/>
        <w:rPr>
          <w:rFonts w:ascii="Arial" w:hAnsi="Arial" w:cs="Arial"/>
          <w:b/>
          <w:color w:val="333333"/>
          <w:sz w:val="22"/>
          <w:szCs w:val="22"/>
          <w:u w:val="single"/>
          <w:lang w:val="en-IE"/>
        </w:rPr>
      </w:pPr>
    </w:p>
    <w:sectPr w:rsidR="003E2CA6" w:rsidSect="00662A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B4A7" w14:textId="77777777" w:rsidR="003A64C3" w:rsidRDefault="003A64C3">
      <w:r>
        <w:separator/>
      </w:r>
    </w:p>
  </w:endnote>
  <w:endnote w:type="continuationSeparator" w:id="0">
    <w:p w14:paraId="7A52C1AC" w14:textId="77777777" w:rsidR="003A64C3" w:rsidRDefault="003A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45AA" w14:textId="77777777" w:rsidR="003A64C3" w:rsidRDefault="003A64C3">
      <w:r>
        <w:separator/>
      </w:r>
    </w:p>
  </w:footnote>
  <w:footnote w:type="continuationSeparator" w:id="0">
    <w:p w14:paraId="498196E0" w14:textId="77777777" w:rsidR="003A64C3" w:rsidRDefault="003A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291"/>
    <w:multiLevelType w:val="hybridMultilevel"/>
    <w:tmpl w:val="235CE6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53CC8"/>
    <w:multiLevelType w:val="hybridMultilevel"/>
    <w:tmpl w:val="EB0EF8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41D47"/>
    <w:multiLevelType w:val="hybridMultilevel"/>
    <w:tmpl w:val="C77C72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92DC0"/>
    <w:multiLevelType w:val="hybridMultilevel"/>
    <w:tmpl w:val="B0C048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83E40"/>
    <w:multiLevelType w:val="hybridMultilevel"/>
    <w:tmpl w:val="D48A7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83CF6"/>
    <w:multiLevelType w:val="hybridMultilevel"/>
    <w:tmpl w:val="B9DEEA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B6301"/>
    <w:multiLevelType w:val="hybridMultilevel"/>
    <w:tmpl w:val="D70432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FB6"/>
    <w:rsid w:val="0000285B"/>
    <w:rsid w:val="00003688"/>
    <w:rsid w:val="0000391A"/>
    <w:rsid w:val="0000395E"/>
    <w:rsid w:val="00007AF9"/>
    <w:rsid w:val="00007BBF"/>
    <w:rsid w:val="00017FD9"/>
    <w:rsid w:val="0002195C"/>
    <w:rsid w:val="00023BDF"/>
    <w:rsid w:val="00024E76"/>
    <w:rsid w:val="00033963"/>
    <w:rsid w:val="00037CAB"/>
    <w:rsid w:val="000438B9"/>
    <w:rsid w:val="00046C0F"/>
    <w:rsid w:val="0005192E"/>
    <w:rsid w:val="00056DD6"/>
    <w:rsid w:val="00060954"/>
    <w:rsid w:val="00061B94"/>
    <w:rsid w:val="00064A30"/>
    <w:rsid w:val="00071063"/>
    <w:rsid w:val="00071186"/>
    <w:rsid w:val="00071FA9"/>
    <w:rsid w:val="000760EC"/>
    <w:rsid w:val="00076AE1"/>
    <w:rsid w:val="00080B6E"/>
    <w:rsid w:val="00082032"/>
    <w:rsid w:val="00082FC6"/>
    <w:rsid w:val="00086866"/>
    <w:rsid w:val="00087EE8"/>
    <w:rsid w:val="000944B8"/>
    <w:rsid w:val="000A74D1"/>
    <w:rsid w:val="000A755D"/>
    <w:rsid w:val="000A7824"/>
    <w:rsid w:val="000B131B"/>
    <w:rsid w:val="000B4E7D"/>
    <w:rsid w:val="000B5FE5"/>
    <w:rsid w:val="000B66F1"/>
    <w:rsid w:val="000B69BE"/>
    <w:rsid w:val="000B6BAE"/>
    <w:rsid w:val="000B7F21"/>
    <w:rsid w:val="000C12C7"/>
    <w:rsid w:val="000C2807"/>
    <w:rsid w:val="000C348A"/>
    <w:rsid w:val="000C733F"/>
    <w:rsid w:val="000D0884"/>
    <w:rsid w:val="000D33BA"/>
    <w:rsid w:val="000D39AD"/>
    <w:rsid w:val="000D4A0C"/>
    <w:rsid w:val="000D5DF5"/>
    <w:rsid w:val="000E466B"/>
    <w:rsid w:val="000E50F7"/>
    <w:rsid w:val="000F22A9"/>
    <w:rsid w:val="000F3BFE"/>
    <w:rsid w:val="000F6FBD"/>
    <w:rsid w:val="000F6FBF"/>
    <w:rsid w:val="00103A31"/>
    <w:rsid w:val="00106A9A"/>
    <w:rsid w:val="001072A0"/>
    <w:rsid w:val="00113B98"/>
    <w:rsid w:val="001143EF"/>
    <w:rsid w:val="00116DA9"/>
    <w:rsid w:val="00117C9B"/>
    <w:rsid w:val="0012537C"/>
    <w:rsid w:val="00130164"/>
    <w:rsid w:val="001348AA"/>
    <w:rsid w:val="00135903"/>
    <w:rsid w:val="00140BE5"/>
    <w:rsid w:val="001421F6"/>
    <w:rsid w:val="00144A27"/>
    <w:rsid w:val="00144A30"/>
    <w:rsid w:val="00144D93"/>
    <w:rsid w:val="00146069"/>
    <w:rsid w:val="00147088"/>
    <w:rsid w:val="001513F9"/>
    <w:rsid w:val="00153838"/>
    <w:rsid w:val="001560D7"/>
    <w:rsid w:val="0016273D"/>
    <w:rsid w:val="00164E6E"/>
    <w:rsid w:val="0016602F"/>
    <w:rsid w:val="00170BD3"/>
    <w:rsid w:val="00173B03"/>
    <w:rsid w:val="001751DC"/>
    <w:rsid w:val="00181A88"/>
    <w:rsid w:val="00181BFA"/>
    <w:rsid w:val="00181FBA"/>
    <w:rsid w:val="00182790"/>
    <w:rsid w:val="001828D8"/>
    <w:rsid w:val="001942D1"/>
    <w:rsid w:val="001A1CA1"/>
    <w:rsid w:val="001A4506"/>
    <w:rsid w:val="001A5D80"/>
    <w:rsid w:val="001A70F2"/>
    <w:rsid w:val="001B360F"/>
    <w:rsid w:val="001B40D4"/>
    <w:rsid w:val="001B577A"/>
    <w:rsid w:val="001C0B36"/>
    <w:rsid w:val="001C0CE6"/>
    <w:rsid w:val="001C4488"/>
    <w:rsid w:val="001D04F9"/>
    <w:rsid w:val="001D13E0"/>
    <w:rsid w:val="001D389B"/>
    <w:rsid w:val="001D403C"/>
    <w:rsid w:val="001D6E78"/>
    <w:rsid w:val="001E5496"/>
    <w:rsid w:val="001E5930"/>
    <w:rsid w:val="001E66CE"/>
    <w:rsid w:val="001E735A"/>
    <w:rsid w:val="001F0310"/>
    <w:rsid w:val="001F080D"/>
    <w:rsid w:val="001F33A0"/>
    <w:rsid w:val="001F4DBD"/>
    <w:rsid w:val="001F54FE"/>
    <w:rsid w:val="001F7874"/>
    <w:rsid w:val="0020024D"/>
    <w:rsid w:val="00201C09"/>
    <w:rsid w:val="00202E6E"/>
    <w:rsid w:val="00204334"/>
    <w:rsid w:val="00204E28"/>
    <w:rsid w:val="00205BB1"/>
    <w:rsid w:val="00205C96"/>
    <w:rsid w:val="002065A0"/>
    <w:rsid w:val="0020725C"/>
    <w:rsid w:val="00213576"/>
    <w:rsid w:val="002167B6"/>
    <w:rsid w:val="00217025"/>
    <w:rsid w:val="00217C2C"/>
    <w:rsid w:val="00217CF4"/>
    <w:rsid w:val="00223001"/>
    <w:rsid w:val="00223BB6"/>
    <w:rsid w:val="00223F5A"/>
    <w:rsid w:val="00224FC8"/>
    <w:rsid w:val="0023074D"/>
    <w:rsid w:val="00237129"/>
    <w:rsid w:val="002437AC"/>
    <w:rsid w:val="002456A4"/>
    <w:rsid w:val="002562EB"/>
    <w:rsid w:val="00257383"/>
    <w:rsid w:val="002608B5"/>
    <w:rsid w:val="00261C04"/>
    <w:rsid w:val="00261D74"/>
    <w:rsid w:val="002620D5"/>
    <w:rsid w:val="0026539C"/>
    <w:rsid w:val="00266A8D"/>
    <w:rsid w:val="00273E36"/>
    <w:rsid w:val="002759C5"/>
    <w:rsid w:val="00281372"/>
    <w:rsid w:val="0028640E"/>
    <w:rsid w:val="002865FA"/>
    <w:rsid w:val="00290865"/>
    <w:rsid w:val="00293A43"/>
    <w:rsid w:val="002B2300"/>
    <w:rsid w:val="002B3DCD"/>
    <w:rsid w:val="002B4221"/>
    <w:rsid w:val="002B7270"/>
    <w:rsid w:val="002C019A"/>
    <w:rsid w:val="002C055C"/>
    <w:rsid w:val="002C5ED3"/>
    <w:rsid w:val="002D06DB"/>
    <w:rsid w:val="002D0E49"/>
    <w:rsid w:val="002D1EDA"/>
    <w:rsid w:val="002D3A25"/>
    <w:rsid w:val="002D7E14"/>
    <w:rsid w:val="002E1A8B"/>
    <w:rsid w:val="002E53FA"/>
    <w:rsid w:val="002E57C6"/>
    <w:rsid w:val="002E6DBB"/>
    <w:rsid w:val="002E7425"/>
    <w:rsid w:val="002F161C"/>
    <w:rsid w:val="002F4BE7"/>
    <w:rsid w:val="002F54F6"/>
    <w:rsid w:val="00305FFC"/>
    <w:rsid w:val="003069DA"/>
    <w:rsid w:val="003115B6"/>
    <w:rsid w:val="003204E3"/>
    <w:rsid w:val="00320F22"/>
    <w:rsid w:val="00330443"/>
    <w:rsid w:val="0033750E"/>
    <w:rsid w:val="00337AFC"/>
    <w:rsid w:val="00343170"/>
    <w:rsid w:val="003475B8"/>
    <w:rsid w:val="00353D1A"/>
    <w:rsid w:val="00356B34"/>
    <w:rsid w:val="003602C3"/>
    <w:rsid w:val="00360780"/>
    <w:rsid w:val="003643A2"/>
    <w:rsid w:val="003648F2"/>
    <w:rsid w:val="00365629"/>
    <w:rsid w:val="003749D8"/>
    <w:rsid w:val="0038097D"/>
    <w:rsid w:val="00383A5C"/>
    <w:rsid w:val="00384072"/>
    <w:rsid w:val="00385774"/>
    <w:rsid w:val="00386A5A"/>
    <w:rsid w:val="0039572C"/>
    <w:rsid w:val="003A111D"/>
    <w:rsid w:val="003A1739"/>
    <w:rsid w:val="003A3C2B"/>
    <w:rsid w:val="003A5D02"/>
    <w:rsid w:val="003A64C3"/>
    <w:rsid w:val="003A6AF9"/>
    <w:rsid w:val="003B0203"/>
    <w:rsid w:val="003B695D"/>
    <w:rsid w:val="003B7271"/>
    <w:rsid w:val="003B7A82"/>
    <w:rsid w:val="003C2265"/>
    <w:rsid w:val="003D0315"/>
    <w:rsid w:val="003D28DD"/>
    <w:rsid w:val="003D31C1"/>
    <w:rsid w:val="003D49C8"/>
    <w:rsid w:val="003E18D8"/>
    <w:rsid w:val="003E2CA6"/>
    <w:rsid w:val="003E4125"/>
    <w:rsid w:val="003F0C4A"/>
    <w:rsid w:val="003F327B"/>
    <w:rsid w:val="003F36FA"/>
    <w:rsid w:val="003F3EF7"/>
    <w:rsid w:val="003F4275"/>
    <w:rsid w:val="003F7DC9"/>
    <w:rsid w:val="00400B54"/>
    <w:rsid w:val="00402637"/>
    <w:rsid w:val="0040610E"/>
    <w:rsid w:val="0041305C"/>
    <w:rsid w:val="00415745"/>
    <w:rsid w:val="00416881"/>
    <w:rsid w:val="0041768C"/>
    <w:rsid w:val="004302CE"/>
    <w:rsid w:val="00430384"/>
    <w:rsid w:val="00431F08"/>
    <w:rsid w:val="00433A9F"/>
    <w:rsid w:val="0043487D"/>
    <w:rsid w:val="00436723"/>
    <w:rsid w:val="00437065"/>
    <w:rsid w:val="0044241B"/>
    <w:rsid w:val="0044340F"/>
    <w:rsid w:val="004520D6"/>
    <w:rsid w:val="004533F0"/>
    <w:rsid w:val="004545CE"/>
    <w:rsid w:val="00456C4B"/>
    <w:rsid w:val="00456E03"/>
    <w:rsid w:val="00457626"/>
    <w:rsid w:val="00460C1E"/>
    <w:rsid w:val="00461195"/>
    <w:rsid w:val="00463E1D"/>
    <w:rsid w:val="00464CC7"/>
    <w:rsid w:val="00467A25"/>
    <w:rsid w:val="00470C32"/>
    <w:rsid w:val="004732B2"/>
    <w:rsid w:val="004738BE"/>
    <w:rsid w:val="0047485F"/>
    <w:rsid w:val="00475DC6"/>
    <w:rsid w:val="00476F12"/>
    <w:rsid w:val="00481DC9"/>
    <w:rsid w:val="00493A24"/>
    <w:rsid w:val="004A0439"/>
    <w:rsid w:val="004A260B"/>
    <w:rsid w:val="004A6830"/>
    <w:rsid w:val="004B0973"/>
    <w:rsid w:val="004B140E"/>
    <w:rsid w:val="004B37F2"/>
    <w:rsid w:val="004C06A0"/>
    <w:rsid w:val="004C1D53"/>
    <w:rsid w:val="004C2852"/>
    <w:rsid w:val="004D669B"/>
    <w:rsid w:val="004D680B"/>
    <w:rsid w:val="004E0CD1"/>
    <w:rsid w:val="004E155B"/>
    <w:rsid w:val="004E3613"/>
    <w:rsid w:val="004E63D8"/>
    <w:rsid w:val="004E77D5"/>
    <w:rsid w:val="004E7849"/>
    <w:rsid w:val="004F68C1"/>
    <w:rsid w:val="00500769"/>
    <w:rsid w:val="00502904"/>
    <w:rsid w:val="00502B7E"/>
    <w:rsid w:val="00502D0E"/>
    <w:rsid w:val="00507136"/>
    <w:rsid w:val="00507C77"/>
    <w:rsid w:val="00507DE8"/>
    <w:rsid w:val="0051266D"/>
    <w:rsid w:val="005134F5"/>
    <w:rsid w:val="005138F4"/>
    <w:rsid w:val="005142E3"/>
    <w:rsid w:val="00517DE7"/>
    <w:rsid w:val="005200EE"/>
    <w:rsid w:val="005227F5"/>
    <w:rsid w:val="00523BFD"/>
    <w:rsid w:val="00527B65"/>
    <w:rsid w:val="00527B77"/>
    <w:rsid w:val="00531A91"/>
    <w:rsid w:val="00532CDA"/>
    <w:rsid w:val="00534AB1"/>
    <w:rsid w:val="00534C34"/>
    <w:rsid w:val="00535216"/>
    <w:rsid w:val="00535B8C"/>
    <w:rsid w:val="00535FA9"/>
    <w:rsid w:val="00540121"/>
    <w:rsid w:val="0054186D"/>
    <w:rsid w:val="00542D72"/>
    <w:rsid w:val="00544A77"/>
    <w:rsid w:val="0055088F"/>
    <w:rsid w:val="00553425"/>
    <w:rsid w:val="00554179"/>
    <w:rsid w:val="00554252"/>
    <w:rsid w:val="00554A6B"/>
    <w:rsid w:val="005553DD"/>
    <w:rsid w:val="005557FE"/>
    <w:rsid w:val="00556875"/>
    <w:rsid w:val="00556CFF"/>
    <w:rsid w:val="00562293"/>
    <w:rsid w:val="0056363E"/>
    <w:rsid w:val="00564B9A"/>
    <w:rsid w:val="00565D24"/>
    <w:rsid w:val="005700CE"/>
    <w:rsid w:val="00570657"/>
    <w:rsid w:val="005717F5"/>
    <w:rsid w:val="0057287D"/>
    <w:rsid w:val="005745A6"/>
    <w:rsid w:val="005814CA"/>
    <w:rsid w:val="00594037"/>
    <w:rsid w:val="005948B4"/>
    <w:rsid w:val="0059584D"/>
    <w:rsid w:val="00596AD4"/>
    <w:rsid w:val="00596BBC"/>
    <w:rsid w:val="005A3030"/>
    <w:rsid w:val="005A39AC"/>
    <w:rsid w:val="005A6BED"/>
    <w:rsid w:val="005B57DE"/>
    <w:rsid w:val="005B5E06"/>
    <w:rsid w:val="005C43D3"/>
    <w:rsid w:val="005C65FF"/>
    <w:rsid w:val="005C6C24"/>
    <w:rsid w:val="005C735C"/>
    <w:rsid w:val="005D089C"/>
    <w:rsid w:val="005D0CFC"/>
    <w:rsid w:val="005D2DBE"/>
    <w:rsid w:val="005D68BF"/>
    <w:rsid w:val="005D791F"/>
    <w:rsid w:val="005E242D"/>
    <w:rsid w:val="005E6937"/>
    <w:rsid w:val="005F0524"/>
    <w:rsid w:val="005F0F27"/>
    <w:rsid w:val="005F0F77"/>
    <w:rsid w:val="005F23C3"/>
    <w:rsid w:val="005F551F"/>
    <w:rsid w:val="005F7997"/>
    <w:rsid w:val="00605B32"/>
    <w:rsid w:val="006325A5"/>
    <w:rsid w:val="00640A9A"/>
    <w:rsid w:val="00647604"/>
    <w:rsid w:val="0066061D"/>
    <w:rsid w:val="00661DB8"/>
    <w:rsid w:val="00662280"/>
    <w:rsid w:val="00662A45"/>
    <w:rsid w:val="00662C83"/>
    <w:rsid w:val="006705C7"/>
    <w:rsid w:val="00673A9C"/>
    <w:rsid w:val="006764DB"/>
    <w:rsid w:val="0068251F"/>
    <w:rsid w:val="00682A53"/>
    <w:rsid w:val="00683596"/>
    <w:rsid w:val="00684F22"/>
    <w:rsid w:val="0068694C"/>
    <w:rsid w:val="0068696A"/>
    <w:rsid w:val="00693863"/>
    <w:rsid w:val="0069576E"/>
    <w:rsid w:val="006A18F7"/>
    <w:rsid w:val="006A1D81"/>
    <w:rsid w:val="006A2A5E"/>
    <w:rsid w:val="006A59B8"/>
    <w:rsid w:val="006B0366"/>
    <w:rsid w:val="006B2E03"/>
    <w:rsid w:val="006B2E7D"/>
    <w:rsid w:val="006D6806"/>
    <w:rsid w:val="006E519A"/>
    <w:rsid w:val="006E779E"/>
    <w:rsid w:val="006F1FA9"/>
    <w:rsid w:val="006F3659"/>
    <w:rsid w:val="006F63FF"/>
    <w:rsid w:val="00703D7F"/>
    <w:rsid w:val="00710ED1"/>
    <w:rsid w:val="00715650"/>
    <w:rsid w:val="0072098A"/>
    <w:rsid w:val="007209D7"/>
    <w:rsid w:val="00722CE5"/>
    <w:rsid w:val="007248B6"/>
    <w:rsid w:val="007311F4"/>
    <w:rsid w:val="0073639A"/>
    <w:rsid w:val="00752601"/>
    <w:rsid w:val="007555A6"/>
    <w:rsid w:val="00761957"/>
    <w:rsid w:val="00763BC9"/>
    <w:rsid w:val="00766E33"/>
    <w:rsid w:val="00766F6B"/>
    <w:rsid w:val="00767C2D"/>
    <w:rsid w:val="00770220"/>
    <w:rsid w:val="0077073B"/>
    <w:rsid w:val="00776A79"/>
    <w:rsid w:val="00783691"/>
    <w:rsid w:val="00783BC8"/>
    <w:rsid w:val="00786B6A"/>
    <w:rsid w:val="00792BA9"/>
    <w:rsid w:val="00794721"/>
    <w:rsid w:val="00797DBD"/>
    <w:rsid w:val="00797E1E"/>
    <w:rsid w:val="007A171D"/>
    <w:rsid w:val="007A2456"/>
    <w:rsid w:val="007A397F"/>
    <w:rsid w:val="007A4076"/>
    <w:rsid w:val="007A464E"/>
    <w:rsid w:val="007A6F35"/>
    <w:rsid w:val="007B474D"/>
    <w:rsid w:val="007B48BD"/>
    <w:rsid w:val="007B7254"/>
    <w:rsid w:val="007B7931"/>
    <w:rsid w:val="007C01CD"/>
    <w:rsid w:val="007C20FE"/>
    <w:rsid w:val="007C4433"/>
    <w:rsid w:val="007C65B9"/>
    <w:rsid w:val="007C6A70"/>
    <w:rsid w:val="007D3B49"/>
    <w:rsid w:val="007D537D"/>
    <w:rsid w:val="007D5716"/>
    <w:rsid w:val="007D6E98"/>
    <w:rsid w:val="007E33DE"/>
    <w:rsid w:val="007F3512"/>
    <w:rsid w:val="007F7AFF"/>
    <w:rsid w:val="0080490E"/>
    <w:rsid w:val="00804EE4"/>
    <w:rsid w:val="00806F25"/>
    <w:rsid w:val="00810EF6"/>
    <w:rsid w:val="00811560"/>
    <w:rsid w:val="00812269"/>
    <w:rsid w:val="008178B4"/>
    <w:rsid w:val="00820C04"/>
    <w:rsid w:val="0082353A"/>
    <w:rsid w:val="00826215"/>
    <w:rsid w:val="00827325"/>
    <w:rsid w:val="00831093"/>
    <w:rsid w:val="00832AD9"/>
    <w:rsid w:val="008334B8"/>
    <w:rsid w:val="008448D6"/>
    <w:rsid w:val="0085062B"/>
    <w:rsid w:val="00853E5F"/>
    <w:rsid w:val="008555D5"/>
    <w:rsid w:val="00857F97"/>
    <w:rsid w:val="00861636"/>
    <w:rsid w:val="008632AE"/>
    <w:rsid w:val="00864E0E"/>
    <w:rsid w:val="00867C94"/>
    <w:rsid w:val="00870ACF"/>
    <w:rsid w:val="00870F03"/>
    <w:rsid w:val="00876DC5"/>
    <w:rsid w:val="00880304"/>
    <w:rsid w:val="00883D65"/>
    <w:rsid w:val="00883F23"/>
    <w:rsid w:val="0089509B"/>
    <w:rsid w:val="0089520D"/>
    <w:rsid w:val="008A0A18"/>
    <w:rsid w:val="008A179C"/>
    <w:rsid w:val="008A40F1"/>
    <w:rsid w:val="008A70A7"/>
    <w:rsid w:val="008B28FA"/>
    <w:rsid w:val="008B425F"/>
    <w:rsid w:val="008B5243"/>
    <w:rsid w:val="008C3D6E"/>
    <w:rsid w:val="008C58E3"/>
    <w:rsid w:val="008C5FF7"/>
    <w:rsid w:val="008C742A"/>
    <w:rsid w:val="008D1B91"/>
    <w:rsid w:val="008D3CB8"/>
    <w:rsid w:val="008D6B97"/>
    <w:rsid w:val="008D7326"/>
    <w:rsid w:val="008E1162"/>
    <w:rsid w:val="008E1953"/>
    <w:rsid w:val="008E4916"/>
    <w:rsid w:val="008E6293"/>
    <w:rsid w:val="008F5CC0"/>
    <w:rsid w:val="00900392"/>
    <w:rsid w:val="009032DE"/>
    <w:rsid w:val="009069AC"/>
    <w:rsid w:val="00907455"/>
    <w:rsid w:val="009104F6"/>
    <w:rsid w:val="00913824"/>
    <w:rsid w:val="00921C8D"/>
    <w:rsid w:val="009255A5"/>
    <w:rsid w:val="00925816"/>
    <w:rsid w:val="00925C02"/>
    <w:rsid w:val="009268B0"/>
    <w:rsid w:val="00926BD7"/>
    <w:rsid w:val="00927670"/>
    <w:rsid w:val="0093275A"/>
    <w:rsid w:val="00935690"/>
    <w:rsid w:val="00937A6C"/>
    <w:rsid w:val="00941C60"/>
    <w:rsid w:val="009421BD"/>
    <w:rsid w:val="00945C92"/>
    <w:rsid w:val="0094643B"/>
    <w:rsid w:val="00947538"/>
    <w:rsid w:val="00951C5A"/>
    <w:rsid w:val="00955407"/>
    <w:rsid w:val="00955888"/>
    <w:rsid w:val="00957C8F"/>
    <w:rsid w:val="00957F53"/>
    <w:rsid w:val="00960B5C"/>
    <w:rsid w:val="00963D89"/>
    <w:rsid w:val="00964E32"/>
    <w:rsid w:val="009679D7"/>
    <w:rsid w:val="00971846"/>
    <w:rsid w:val="00971F1F"/>
    <w:rsid w:val="009735E4"/>
    <w:rsid w:val="00975CE4"/>
    <w:rsid w:val="00980B69"/>
    <w:rsid w:val="00983937"/>
    <w:rsid w:val="00992B5C"/>
    <w:rsid w:val="009969D8"/>
    <w:rsid w:val="00997275"/>
    <w:rsid w:val="009A0E6B"/>
    <w:rsid w:val="009A4CC7"/>
    <w:rsid w:val="009B510F"/>
    <w:rsid w:val="009B6058"/>
    <w:rsid w:val="009B65D2"/>
    <w:rsid w:val="009C4385"/>
    <w:rsid w:val="009D096E"/>
    <w:rsid w:val="009D1402"/>
    <w:rsid w:val="009E6EF1"/>
    <w:rsid w:val="009E7F7E"/>
    <w:rsid w:val="009F14A5"/>
    <w:rsid w:val="009F5772"/>
    <w:rsid w:val="009F65BC"/>
    <w:rsid w:val="00A00999"/>
    <w:rsid w:val="00A0108A"/>
    <w:rsid w:val="00A01123"/>
    <w:rsid w:val="00A01C3C"/>
    <w:rsid w:val="00A0320F"/>
    <w:rsid w:val="00A0383D"/>
    <w:rsid w:val="00A0641A"/>
    <w:rsid w:val="00A0736B"/>
    <w:rsid w:val="00A20D96"/>
    <w:rsid w:val="00A22D41"/>
    <w:rsid w:val="00A250EB"/>
    <w:rsid w:val="00A31D79"/>
    <w:rsid w:val="00A33BBC"/>
    <w:rsid w:val="00A36CD0"/>
    <w:rsid w:val="00A40335"/>
    <w:rsid w:val="00A40566"/>
    <w:rsid w:val="00A40A7E"/>
    <w:rsid w:val="00A42481"/>
    <w:rsid w:val="00A44569"/>
    <w:rsid w:val="00A46A82"/>
    <w:rsid w:val="00A46EAC"/>
    <w:rsid w:val="00A50D1B"/>
    <w:rsid w:val="00A51250"/>
    <w:rsid w:val="00A61B61"/>
    <w:rsid w:val="00A72AC5"/>
    <w:rsid w:val="00A76571"/>
    <w:rsid w:val="00A80C87"/>
    <w:rsid w:val="00A84383"/>
    <w:rsid w:val="00A861C2"/>
    <w:rsid w:val="00A92106"/>
    <w:rsid w:val="00A95EF2"/>
    <w:rsid w:val="00A95FB5"/>
    <w:rsid w:val="00A9683D"/>
    <w:rsid w:val="00A97668"/>
    <w:rsid w:val="00AA0DEE"/>
    <w:rsid w:val="00AA1698"/>
    <w:rsid w:val="00AA3260"/>
    <w:rsid w:val="00AA7ACE"/>
    <w:rsid w:val="00AB1C12"/>
    <w:rsid w:val="00AB3174"/>
    <w:rsid w:val="00AB457B"/>
    <w:rsid w:val="00AB59B8"/>
    <w:rsid w:val="00AB6BDF"/>
    <w:rsid w:val="00AC5E61"/>
    <w:rsid w:val="00AD0D6C"/>
    <w:rsid w:val="00AD0D72"/>
    <w:rsid w:val="00AD2D47"/>
    <w:rsid w:val="00AD46B5"/>
    <w:rsid w:val="00AE109A"/>
    <w:rsid w:val="00AE1158"/>
    <w:rsid w:val="00AE14C6"/>
    <w:rsid w:val="00AE6984"/>
    <w:rsid w:val="00AE7050"/>
    <w:rsid w:val="00AF0F74"/>
    <w:rsid w:val="00AF3E7E"/>
    <w:rsid w:val="00B0176B"/>
    <w:rsid w:val="00B046E0"/>
    <w:rsid w:val="00B05C46"/>
    <w:rsid w:val="00B077CE"/>
    <w:rsid w:val="00B1183B"/>
    <w:rsid w:val="00B14F4B"/>
    <w:rsid w:val="00B22A6E"/>
    <w:rsid w:val="00B24C04"/>
    <w:rsid w:val="00B268A6"/>
    <w:rsid w:val="00B27A42"/>
    <w:rsid w:val="00B30701"/>
    <w:rsid w:val="00B3613D"/>
    <w:rsid w:val="00B4018E"/>
    <w:rsid w:val="00B41960"/>
    <w:rsid w:val="00B42BC2"/>
    <w:rsid w:val="00B43FAA"/>
    <w:rsid w:val="00B461EE"/>
    <w:rsid w:val="00B511B4"/>
    <w:rsid w:val="00B51A9A"/>
    <w:rsid w:val="00B54B9D"/>
    <w:rsid w:val="00B5639C"/>
    <w:rsid w:val="00B56928"/>
    <w:rsid w:val="00B60C70"/>
    <w:rsid w:val="00B6618C"/>
    <w:rsid w:val="00B667F0"/>
    <w:rsid w:val="00B702C1"/>
    <w:rsid w:val="00B72819"/>
    <w:rsid w:val="00B76A22"/>
    <w:rsid w:val="00B7793E"/>
    <w:rsid w:val="00B8058C"/>
    <w:rsid w:val="00B81668"/>
    <w:rsid w:val="00B81793"/>
    <w:rsid w:val="00B83A7A"/>
    <w:rsid w:val="00B83F30"/>
    <w:rsid w:val="00B84C95"/>
    <w:rsid w:val="00B872F2"/>
    <w:rsid w:val="00B87988"/>
    <w:rsid w:val="00B90864"/>
    <w:rsid w:val="00B91413"/>
    <w:rsid w:val="00B9619F"/>
    <w:rsid w:val="00BA4050"/>
    <w:rsid w:val="00BA6242"/>
    <w:rsid w:val="00BB04A0"/>
    <w:rsid w:val="00BB2498"/>
    <w:rsid w:val="00BB5FB6"/>
    <w:rsid w:val="00BB7830"/>
    <w:rsid w:val="00BB7CDD"/>
    <w:rsid w:val="00BC385F"/>
    <w:rsid w:val="00BD0759"/>
    <w:rsid w:val="00BD2295"/>
    <w:rsid w:val="00BD5891"/>
    <w:rsid w:val="00BE083E"/>
    <w:rsid w:val="00BE5F36"/>
    <w:rsid w:val="00BF3790"/>
    <w:rsid w:val="00BF76D3"/>
    <w:rsid w:val="00C03FB5"/>
    <w:rsid w:val="00C05BD8"/>
    <w:rsid w:val="00C11EE9"/>
    <w:rsid w:val="00C17FDB"/>
    <w:rsid w:val="00C205E2"/>
    <w:rsid w:val="00C2061F"/>
    <w:rsid w:val="00C21708"/>
    <w:rsid w:val="00C233CB"/>
    <w:rsid w:val="00C24FFE"/>
    <w:rsid w:val="00C27419"/>
    <w:rsid w:val="00C27E4A"/>
    <w:rsid w:val="00C3110F"/>
    <w:rsid w:val="00C350D1"/>
    <w:rsid w:val="00C35C3C"/>
    <w:rsid w:val="00C36D24"/>
    <w:rsid w:val="00C425B1"/>
    <w:rsid w:val="00C57332"/>
    <w:rsid w:val="00C602C2"/>
    <w:rsid w:val="00C60347"/>
    <w:rsid w:val="00C620CC"/>
    <w:rsid w:val="00C63C42"/>
    <w:rsid w:val="00C67CF6"/>
    <w:rsid w:val="00C757C4"/>
    <w:rsid w:val="00C76875"/>
    <w:rsid w:val="00C80C7C"/>
    <w:rsid w:val="00C82AD5"/>
    <w:rsid w:val="00C84463"/>
    <w:rsid w:val="00C85A25"/>
    <w:rsid w:val="00C86666"/>
    <w:rsid w:val="00C87457"/>
    <w:rsid w:val="00C934C0"/>
    <w:rsid w:val="00C936ED"/>
    <w:rsid w:val="00C94196"/>
    <w:rsid w:val="00C976DE"/>
    <w:rsid w:val="00CA198E"/>
    <w:rsid w:val="00CA2903"/>
    <w:rsid w:val="00CA4BFC"/>
    <w:rsid w:val="00CA539E"/>
    <w:rsid w:val="00CB14E6"/>
    <w:rsid w:val="00CB5CB7"/>
    <w:rsid w:val="00CC1DF9"/>
    <w:rsid w:val="00CC2B27"/>
    <w:rsid w:val="00CC3D38"/>
    <w:rsid w:val="00CC45E8"/>
    <w:rsid w:val="00CC53A7"/>
    <w:rsid w:val="00CC5BBA"/>
    <w:rsid w:val="00CC7935"/>
    <w:rsid w:val="00CD0D76"/>
    <w:rsid w:val="00CD2CC9"/>
    <w:rsid w:val="00CD5645"/>
    <w:rsid w:val="00CD5D5A"/>
    <w:rsid w:val="00CD665F"/>
    <w:rsid w:val="00CF1E25"/>
    <w:rsid w:val="00CF2E7E"/>
    <w:rsid w:val="00CF334A"/>
    <w:rsid w:val="00CF3E9B"/>
    <w:rsid w:val="00D002A9"/>
    <w:rsid w:val="00D03D97"/>
    <w:rsid w:val="00D03F8F"/>
    <w:rsid w:val="00D040BB"/>
    <w:rsid w:val="00D05A27"/>
    <w:rsid w:val="00D07BAA"/>
    <w:rsid w:val="00D10029"/>
    <w:rsid w:val="00D11BEA"/>
    <w:rsid w:val="00D13331"/>
    <w:rsid w:val="00D207C4"/>
    <w:rsid w:val="00D2168E"/>
    <w:rsid w:val="00D234AD"/>
    <w:rsid w:val="00D26F43"/>
    <w:rsid w:val="00D30395"/>
    <w:rsid w:val="00D31E28"/>
    <w:rsid w:val="00D3392A"/>
    <w:rsid w:val="00D33AB6"/>
    <w:rsid w:val="00D35009"/>
    <w:rsid w:val="00D35984"/>
    <w:rsid w:val="00D470B2"/>
    <w:rsid w:val="00D47D53"/>
    <w:rsid w:val="00D51841"/>
    <w:rsid w:val="00D52219"/>
    <w:rsid w:val="00D5479A"/>
    <w:rsid w:val="00D55291"/>
    <w:rsid w:val="00D660C6"/>
    <w:rsid w:val="00D666E5"/>
    <w:rsid w:val="00D6770F"/>
    <w:rsid w:val="00D73C1A"/>
    <w:rsid w:val="00D74CA3"/>
    <w:rsid w:val="00D80923"/>
    <w:rsid w:val="00D8188A"/>
    <w:rsid w:val="00D818F2"/>
    <w:rsid w:val="00D81C14"/>
    <w:rsid w:val="00D82810"/>
    <w:rsid w:val="00D8739B"/>
    <w:rsid w:val="00D91565"/>
    <w:rsid w:val="00D91587"/>
    <w:rsid w:val="00D9330A"/>
    <w:rsid w:val="00DA4000"/>
    <w:rsid w:val="00DA477A"/>
    <w:rsid w:val="00DA7F8F"/>
    <w:rsid w:val="00DB0CAF"/>
    <w:rsid w:val="00DB30C8"/>
    <w:rsid w:val="00DC3078"/>
    <w:rsid w:val="00DC684E"/>
    <w:rsid w:val="00DC7483"/>
    <w:rsid w:val="00DD2DE9"/>
    <w:rsid w:val="00DD3EB1"/>
    <w:rsid w:val="00DE294B"/>
    <w:rsid w:val="00DE30E7"/>
    <w:rsid w:val="00DE7DD0"/>
    <w:rsid w:val="00DF0FFC"/>
    <w:rsid w:val="00DF10DD"/>
    <w:rsid w:val="00DF13BD"/>
    <w:rsid w:val="00DF2445"/>
    <w:rsid w:val="00DF2F00"/>
    <w:rsid w:val="00DF30EE"/>
    <w:rsid w:val="00DF45F2"/>
    <w:rsid w:val="00DF69A3"/>
    <w:rsid w:val="00E03A04"/>
    <w:rsid w:val="00E058A7"/>
    <w:rsid w:val="00E1202B"/>
    <w:rsid w:val="00E136DC"/>
    <w:rsid w:val="00E1638A"/>
    <w:rsid w:val="00E17A5E"/>
    <w:rsid w:val="00E25743"/>
    <w:rsid w:val="00E2582E"/>
    <w:rsid w:val="00E26357"/>
    <w:rsid w:val="00E26F68"/>
    <w:rsid w:val="00E339A0"/>
    <w:rsid w:val="00E4276C"/>
    <w:rsid w:val="00E43493"/>
    <w:rsid w:val="00E445B2"/>
    <w:rsid w:val="00E4567D"/>
    <w:rsid w:val="00E54FF4"/>
    <w:rsid w:val="00E609D2"/>
    <w:rsid w:val="00E6217D"/>
    <w:rsid w:val="00E665F0"/>
    <w:rsid w:val="00E72FCF"/>
    <w:rsid w:val="00E73381"/>
    <w:rsid w:val="00E873C6"/>
    <w:rsid w:val="00E9025C"/>
    <w:rsid w:val="00EA1CB5"/>
    <w:rsid w:val="00EA4FBA"/>
    <w:rsid w:val="00EA5DFD"/>
    <w:rsid w:val="00EA65EC"/>
    <w:rsid w:val="00EB1D17"/>
    <w:rsid w:val="00EB1DCE"/>
    <w:rsid w:val="00EB27B3"/>
    <w:rsid w:val="00EB4C61"/>
    <w:rsid w:val="00EB50C2"/>
    <w:rsid w:val="00EB5DE8"/>
    <w:rsid w:val="00EB67FA"/>
    <w:rsid w:val="00EB704A"/>
    <w:rsid w:val="00EC3741"/>
    <w:rsid w:val="00EC58C1"/>
    <w:rsid w:val="00EC5A10"/>
    <w:rsid w:val="00EC6029"/>
    <w:rsid w:val="00EC7A67"/>
    <w:rsid w:val="00ED04AD"/>
    <w:rsid w:val="00ED226F"/>
    <w:rsid w:val="00ED3A73"/>
    <w:rsid w:val="00EE1DA2"/>
    <w:rsid w:val="00EE3B57"/>
    <w:rsid w:val="00EE7770"/>
    <w:rsid w:val="00EE7F7F"/>
    <w:rsid w:val="00EF5B0A"/>
    <w:rsid w:val="00EF745F"/>
    <w:rsid w:val="00F07F26"/>
    <w:rsid w:val="00F109F7"/>
    <w:rsid w:val="00F20617"/>
    <w:rsid w:val="00F2123D"/>
    <w:rsid w:val="00F23615"/>
    <w:rsid w:val="00F24B16"/>
    <w:rsid w:val="00F30886"/>
    <w:rsid w:val="00F30E20"/>
    <w:rsid w:val="00F32904"/>
    <w:rsid w:val="00F336D7"/>
    <w:rsid w:val="00F345C6"/>
    <w:rsid w:val="00F34CE7"/>
    <w:rsid w:val="00F34F9D"/>
    <w:rsid w:val="00F34FD7"/>
    <w:rsid w:val="00F40967"/>
    <w:rsid w:val="00F43C27"/>
    <w:rsid w:val="00F51E48"/>
    <w:rsid w:val="00F62B28"/>
    <w:rsid w:val="00F64FE9"/>
    <w:rsid w:val="00F655EC"/>
    <w:rsid w:val="00F66526"/>
    <w:rsid w:val="00F66CF7"/>
    <w:rsid w:val="00F676B2"/>
    <w:rsid w:val="00F67F58"/>
    <w:rsid w:val="00F701C1"/>
    <w:rsid w:val="00F71B3B"/>
    <w:rsid w:val="00F727F4"/>
    <w:rsid w:val="00F73822"/>
    <w:rsid w:val="00F73EA5"/>
    <w:rsid w:val="00F7432B"/>
    <w:rsid w:val="00F75F6A"/>
    <w:rsid w:val="00F879AF"/>
    <w:rsid w:val="00F9236B"/>
    <w:rsid w:val="00F93AB3"/>
    <w:rsid w:val="00F945D6"/>
    <w:rsid w:val="00F94FC3"/>
    <w:rsid w:val="00F978B3"/>
    <w:rsid w:val="00FA36E6"/>
    <w:rsid w:val="00FA4E8F"/>
    <w:rsid w:val="00FA5FA0"/>
    <w:rsid w:val="00FA6811"/>
    <w:rsid w:val="00FA691D"/>
    <w:rsid w:val="00FB0A4A"/>
    <w:rsid w:val="00FB67E1"/>
    <w:rsid w:val="00FD0F9E"/>
    <w:rsid w:val="00FD1781"/>
    <w:rsid w:val="00FE075F"/>
    <w:rsid w:val="00FE092E"/>
    <w:rsid w:val="00FE37FF"/>
    <w:rsid w:val="00FF1245"/>
    <w:rsid w:val="00FF2ABA"/>
    <w:rsid w:val="00FF458D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4DA4AD"/>
  <w15:chartTrackingRefBased/>
  <w15:docId w15:val="{E7471072-32EB-4F16-9154-2E63B685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F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FB6"/>
    <w:rPr>
      <w:color w:val="0000FF"/>
      <w:u w:val="single"/>
    </w:rPr>
  </w:style>
  <w:style w:type="paragraph" w:styleId="DocumentMap">
    <w:name w:val="Document Map"/>
    <w:basedOn w:val="Normal"/>
    <w:semiHidden/>
    <w:rsid w:val="00B83F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54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4A7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470B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4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0B2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534AB1"/>
  </w:style>
  <w:style w:type="character" w:styleId="Emphasis">
    <w:name w:val="Emphasis"/>
    <w:uiPriority w:val="20"/>
    <w:qFormat/>
    <w:rsid w:val="00534AB1"/>
    <w:rPr>
      <w:i/>
      <w:iCs/>
    </w:rPr>
  </w:style>
  <w:style w:type="character" w:styleId="Strong">
    <w:name w:val="Strong"/>
    <w:uiPriority w:val="22"/>
    <w:qFormat/>
    <w:rsid w:val="00F33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E402D6471574484B852C66E957CB7" ma:contentTypeVersion="10" ma:contentTypeDescription="Create a new document." ma:contentTypeScope="" ma:versionID="046a93a317d682ee026e49e985e38644">
  <xsd:schema xmlns:xsd="http://www.w3.org/2001/XMLSchema" xmlns:xs="http://www.w3.org/2001/XMLSchema" xmlns:p="http://schemas.microsoft.com/office/2006/metadata/properties" xmlns:ns3="81a59740-5e42-4fd9-9b64-b9110e46757d" targetNamespace="http://schemas.microsoft.com/office/2006/metadata/properties" ma:root="true" ma:fieldsID="efb9f42f39a0f8fff388b4d016ce97e1" ns3:_="">
    <xsd:import namespace="81a59740-5e42-4fd9-9b64-b9110e467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740-5e42-4fd9-9b64-b9110e46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F03F9-BDB0-4C90-B287-85414618F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C5021-7D3F-487C-805B-4447524C0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F5951-ED46-4DC3-91B9-9B8AF686F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9740-5e42-4fd9-9b64-b9110e467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8D5DE9-8F10-4280-A718-A3CCBC947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 Executive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cp:lastModifiedBy>Admin YPAR</cp:lastModifiedBy>
  <cp:revision>2</cp:revision>
  <cp:lastPrinted>2020-11-10T09:51:00Z</cp:lastPrinted>
  <dcterms:created xsi:type="dcterms:W3CDTF">2021-05-12T08:23:00Z</dcterms:created>
  <dcterms:modified xsi:type="dcterms:W3CDTF">2021-05-12T08:23:00Z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0x0101008AEE402D6471574484B852C66E957CB7</vt:lpwstr>
  </property>
</Properties>
</file>